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1A980" w14:textId="77777777" w:rsidR="00E737D0" w:rsidRPr="00586290" w:rsidRDefault="00E737D0" w:rsidP="00F21E9D"/>
    <w:p w14:paraId="4DD1A981" w14:textId="77777777" w:rsidR="00E737D0" w:rsidRPr="00586290" w:rsidRDefault="00E737D0" w:rsidP="00F21E9D"/>
    <w:p w14:paraId="4DD1A982" w14:textId="77777777" w:rsidR="00E737D0" w:rsidRPr="00586290" w:rsidRDefault="00E737D0" w:rsidP="00F21E9D"/>
    <w:p w14:paraId="4DD1A983" w14:textId="77777777" w:rsidR="00E737D0" w:rsidRPr="00586290" w:rsidRDefault="00E737D0" w:rsidP="00F21E9D"/>
    <w:p w14:paraId="4DD1A984" w14:textId="274DCDCE" w:rsidR="00E737D0" w:rsidRDefault="00E737D0" w:rsidP="00F21E9D"/>
    <w:p w14:paraId="6EDD2456" w14:textId="77777777" w:rsidR="006E7376" w:rsidRPr="00586290" w:rsidRDefault="006E7376" w:rsidP="00F21E9D"/>
    <w:p w14:paraId="4DD1A985" w14:textId="77777777" w:rsidR="00E737D0" w:rsidRPr="00586290" w:rsidRDefault="00E737D0" w:rsidP="00F21E9D"/>
    <w:p w14:paraId="4DD1A986" w14:textId="77777777" w:rsidR="00E737D0" w:rsidRPr="00586290" w:rsidRDefault="00E737D0" w:rsidP="00F21E9D"/>
    <w:p w14:paraId="4DD1A987" w14:textId="77777777" w:rsidR="00E737D0" w:rsidRPr="00586290" w:rsidRDefault="00E737D0" w:rsidP="00F21E9D"/>
    <w:p w14:paraId="4DD1A989" w14:textId="087B7048" w:rsidR="00E737D0" w:rsidRPr="006E7376" w:rsidRDefault="00CD6611" w:rsidP="00D47B28">
      <w:pPr>
        <w:jc w:val="center"/>
        <w:rPr>
          <w:rFonts w:cs="Times New Roman"/>
          <w:sz w:val="72"/>
          <w:szCs w:val="72"/>
        </w:rPr>
      </w:pPr>
      <w:r w:rsidRPr="006E7376">
        <w:rPr>
          <w:rFonts w:cs="Times New Roman"/>
          <w:b/>
          <w:sz w:val="72"/>
          <w:szCs w:val="72"/>
        </w:rPr>
        <w:t>Politika č. 3</w:t>
      </w:r>
    </w:p>
    <w:p w14:paraId="4DD1A98A" w14:textId="583A7316" w:rsidR="00E737D0" w:rsidRPr="00586290" w:rsidRDefault="00E737D0" w:rsidP="00D47B28">
      <w:pPr>
        <w:jc w:val="center"/>
        <w:rPr>
          <w:rFonts w:asciiTheme="majorHAnsi" w:hAnsiTheme="majorHAnsi"/>
          <w:b/>
          <w:sz w:val="52"/>
          <w:szCs w:val="52"/>
        </w:rPr>
      </w:pPr>
      <w:r w:rsidRPr="006E7376">
        <w:rPr>
          <w:rFonts w:cs="Times New Roman"/>
          <w:b/>
          <w:sz w:val="72"/>
          <w:szCs w:val="72"/>
        </w:rPr>
        <w:t>Politika řízení dodavatelů</w:t>
      </w:r>
      <w:r w:rsidRPr="00586290">
        <w:rPr>
          <w:rFonts w:ascii="Source Sans Pro" w:hAnsi="Source Sans Pro"/>
          <w:b/>
          <w:sz w:val="52"/>
          <w:szCs w:val="52"/>
        </w:rPr>
        <w:t xml:space="preserve"> </w:t>
      </w:r>
      <w:r w:rsidR="00FB194B" w:rsidRPr="00586290">
        <w:rPr>
          <w:rFonts w:ascii="Source Sans Pro" w:hAnsi="Source Sans Pro"/>
          <w:b/>
          <w:sz w:val="52"/>
          <w:szCs w:val="52"/>
        </w:rPr>
        <w:br/>
      </w:r>
    </w:p>
    <w:p w14:paraId="4DD1A98B" w14:textId="77777777" w:rsidR="00E737D0" w:rsidRPr="00586290" w:rsidRDefault="00E737D0" w:rsidP="00D47B28">
      <w:pPr>
        <w:jc w:val="center"/>
      </w:pPr>
    </w:p>
    <w:p w14:paraId="4DD1A98C" w14:textId="77777777" w:rsidR="00E737D0" w:rsidRPr="00586290" w:rsidRDefault="00E737D0" w:rsidP="00D47B28">
      <w:pPr>
        <w:jc w:val="center"/>
      </w:pPr>
    </w:p>
    <w:p w14:paraId="4DD1A98D" w14:textId="77777777" w:rsidR="00E737D0" w:rsidRPr="00586290" w:rsidRDefault="00E737D0" w:rsidP="00D47B28">
      <w:pPr>
        <w:jc w:val="center"/>
      </w:pPr>
    </w:p>
    <w:p w14:paraId="4DD1A98E" w14:textId="77777777" w:rsidR="00E737D0" w:rsidRPr="00586290" w:rsidRDefault="00E737D0" w:rsidP="00D47B28">
      <w:pPr>
        <w:jc w:val="center"/>
      </w:pPr>
    </w:p>
    <w:p w14:paraId="4DD1A98F" w14:textId="77777777" w:rsidR="00E737D0" w:rsidRPr="00586290" w:rsidRDefault="00E737D0" w:rsidP="00D47B28">
      <w:pPr>
        <w:jc w:val="center"/>
      </w:pPr>
    </w:p>
    <w:p w14:paraId="4DD1A992" w14:textId="77777777" w:rsidR="00E737D0" w:rsidRPr="00586290" w:rsidRDefault="00E737D0" w:rsidP="00D47B28">
      <w:pPr>
        <w:jc w:val="center"/>
      </w:pPr>
    </w:p>
    <w:p w14:paraId="4DD1A994" w14:textId="61C72B02" w:rsidR="00CD6611" w:rsidRPr="00586290" w:rsidRDefault="00CD6611">
      <w:r w:rsidRPr="00586290">
        <w:br w:type="page"/>
      </w:r>
    </w:p>
    <w:p w14:paraId="4DD1A995" w14:textId="77777777" w:rsidR="00F06E6F" w:rsidRPr="00586290" w:rsidRDefault="00F06E6F" w:rsidP="00D47B28">
      <w:pPr>
        <w:pStyle w:val="Nadpis1"/>
      </w:pPr>
      <w:bookmarkStart w:id="0" w:name="_Toc102994681"/>
      <w:r w:rsidRPr="00586290">
        <w:lastRenderedPageBreak/>
        <w:t>Obsah</w:t>
      </w:r>
      <w:bookmarkEnd w:id="0"/>
    </w:p>
    <w:bookmarkStart w:id="1" w:name="_GoBack"/>
    <w:bookmarkEnd w:id="1"/>
    <w:p w14:paraId="6D7F2862" w14:textId="3112CF52" w:rsidR="00EE52E2" w:rsidRDefault="00D70D7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 w:rsidRPr="00586290">
        <w:rPr>
          <w:b/>
          <w:bCs/>
        </w:rPr>
        <w:fldChar w:fldCharType="begin"/>
      </w:r>
      <w:r w:rsidRPr="00586290">
        <w:rPr>
          <w:b/>
          <w:bCs/>
        </w:rPr>
        <w:instrText xml:space="preserve"> TOC \o "1-3" \h \z \u </w:instrText>
      </w:r>
      <w:r w:rsidRPr="00586290">
        <w:rPr>
          <w:b/>
          <w:bCs/>
        </w:rPr>
        <w:fldChar w:fldCharType="separate"/>
      </w:r>
      <w:hyperlink w:anchor="_Toc102994681" w:history="1">
        <w:r w:rsidR="00EE52E2" w:rsidRPr="00382EDC">
          <w:rPr>
            <w:rStyle w:val="Hypertextovodkaz"/>
            <w:noProof/>
          </w:rPr>
          <w:t>1</w:t>
        </w:r>
        <w:r w:rsidR="00EE52E2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EE52E2" w:rsidRPr="00382EDC">
          <w:rPr>
            <w:rStyle w:val="Hypertextovodkaz"/>
            <w:noProof/>
          </w:rPr>
          <w:t>Obsah</w:t>
        </w:r>
        <w:r w:rsidR="00EE52E2">
          <w:rPr>
            <w:noProof/>
            <w:webHidden/>
          </w:rPr>
          <w:tab/>
        </w:r>
        <w:r w:rsidR="00EE52E2">
          <w:rPr>
            <w:noProof/>
            <w:webHidden/>
          </w:rPr>
          <w:fldChar w:fldCharType="begin"/>
        </w:r>
        <w:r w:rsidR="00EE52E2">
          <w:rPr>
            <w:noProof/>
            <w:webHidden/>
          </w:rPr>
          <w:instrText xml:space="preserve"> PAGEREF _Toc102994681 \h </w:instrText>
        </w:r>
        <w:r w:rsidR="00EE52E2">
          <w:rPr>
            <w:noProof/>
            <w:webHidden/>
          </w:rPr>
        </w:r>
        <w:r w:rsidR="00EE52E2">
          <w:rPr>
            <w:noProof/>
            <w:webHidden/>
          </w:rPr>
          <w:fldChar w:fldCharType="separate"/>
        </w:r>
        <w:r w:rsidR="00EE52E2">
          <w:rPr>
            <w:noProof/>
            <w:webHidden/>
          </w:rPr>
          <w:t>2</w:t>
        </w:r>
        <w:r w:rsidR="00EE52E2">
          <w:rPr>
            <w:noProof/>
            <w:webHidden/>
          </w:rPr>
          <w:fldChar w:fldCharType="end"/>
        </w:r>
      </w:hyperlink>
    </w:p>
    <w:p w14:paraId="423D218D" w14:textId="5BE223E5" w:rsidR="00EE52E2" w:rsidRDefault="00EE52E2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4682" w:history="1">
        <w:r w:rsidRPr="00382EDC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82EDC">
          <w:rPr>
            <w:rStyle w:val="Hypertextovodkaz"/>
            <w:noProof/>
          </w:rPr>
          <w:t>Preambule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_Toc102994682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E3CF211" w14:textId="3C34CF68" w:rsidR="00EE52E2" w:rsidRDefault="00EE52E2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4683" w:history="1">
        <w:r w:rsidRPr="00382EDC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82EDC">
          <w:rPr>
            <w:rStyle w:val="Hypertextovodkaz"/>
            <w:noProof/>
          </w:rPr>
          <w:t>Zkratky a pojmy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_Toc102994683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31F59D5" w14:textId="1107431C" w:rsidR="00EE52E2" w:rsidRDefault="00EE52E2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4684" w:history="1">
        <w:r w:rsidRPr="00382EDC">
          <w:rPr>
            <w:rStyle w:val="Hypertextovodkaz"/>
            <w:noProof/>
          </w:rPr>
          <w:t>4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82EDC">
          <w:rPr>
            <w:rStyle w:val="Hypertextovodkaz"/>
            <w:noProof/>
          </w:rPr>
          <w:t>Pravidla a principy pro výběr dodavatelů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_Toc102994684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4C60A2F" w14:textId="5C085BE7" w:rsidR="00EE52E2" w:rsidRDefault="00EE52E2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4685" w:history="1">
        <w:r w:rsidRPr="00382EDC">
          <w:rPr>
            <w:rStyle w:val="Hypertextovodkaz"/>
            <w:noProof/>
          </w:rPr>
          <w:t>5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82EDC">
          <w:rPr>
            <w:rStyle w:val="Hypertextovodkaz"/>
            <w:noProof/>
          </w:rPr>
          <w:t>Významní dodavatelé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_Toc102994685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C8183B1" w14:textId="15C2AE5B" w:rsidR="00EE52E2" w:rsidRDefault="00EE52E2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4686" w:history="1">
        <w:r w:rsidRPr="00382EDC">
          <w:rPr>
            <w:rStyle w:val="Hypertextovodkaz"/>
            <w:noProof/>
          </w:rPr>
          <w:t>6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82EDC">
          <w:rPr>
            <w:rStyle w:val="Hypertextovodkaz"/>
            <w:noProof/>
          </w:rPr>
          <w:t>Pravidla pro hodnocení rizik dodavatelů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_Toc102994686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FA5F63D" w14:textId="63A3FC7C" w:rsidR="00EE52E2" w:rsidRDefault="00EE52E2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4687" w:history="1">
        <w:r w:rsidRPr="00382EDC">
          <w:rPr>
            <w:rStyle w:val="Hypertextovodkaz"/>
            <w:noProof/>
          </w:rPr>
          <w:t>7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82EDC">
          <w:rPr>
            <w:rStyle w:val="Hypertextovodkaz"/>
            <w:noProof/>
          </w:rPr>
          <w:t>Náležitosti smlouvy s dodavateli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_Toc102994687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CE4734D" w14:textId="72E31352" w:rsidR="00EE52E2" w:rsidRDefault="00EE52E2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4688" w:history="1">
        <w:r w:rsidRPr="00382EDC">
          <w:rPr>
            <w:rStyle w:val="Hypertextovodkaz"/>
            <w:noProof/>
          </w:rPr>
          <w:t>8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82EDC">
          <w:rPr>
            <w:rStyle w:val="Hypertextovodkaz"/>
            <w:noProof/>
          </w:rPr>
          <w:t>Pravidla pro provádění kontroly zavedení bezpečnostních opatření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_Toc102994688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3283599" w14:textId="4590FD62" w:rsidR="00EE52E2" w:rsidRDefault="00EE52E2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4689" w:history="1">
        <w:r w:rsidRPr="00382EDC">
          <w:rPr>
            <w:rStyle w:val="Hypertextovodkaz"/>
            <w:noProof/>
          </w:rPr>
          <w:t>9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82EDC">
          <w:rPr>
            <w:rStyle w:val="Hypertextovodkaz"/>
            <w:noProof/>
          </w:rPr>
          <w:t>Pravidla pro hodnocení dodavatelů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_Toc102994689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89D2C9C" w14:textId="0B5E80C4" w:rsidR="00EE52E2" w:rsidRDefault="00EE52E2">
      <w:pPr>
        <w:pStyle w:val="Obsah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2994690" w:history="1">
        <w:r w:rsidRPr="00382EDC">
          <w:rPr>
            <w:rStyle w:val="Hypertextovodkaz"/>
            <w:noProof/>
          </w:rPr>
          <w:t>10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82EDC">
          <w:rPr>
            <w:rStyle w:val="Hypertextovodkaz"/>
            <w:noProof/>
          </w:rPr>
          <w:t>Reaktivní opatření NÚKIB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_Toc102994690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DD1A9A1" w14:textId="2F73187C" w:rsidR="00CA7223" w:rsidRPr="00586290" w:rsidRDefault="00D70D7D" w:rsidP="00D47B28">
      <w:pPr>
        <w:rPr>
          <w:b/>
          <w:bCs/>
        </w:rPr>
      </w:pPr>
      <w:r w:rsidRPr="00586290">
        <w:rPr>
          <w:b/>
          <w:bCs/>
        </w:rPr>
        <w:fldChar w:fldCharType="end"/>
      </w:r>
      <w:r w:rsidR="00CA7223" w:rsidRPr="00586290">
        <w:rPr>
          <w:b/>
          <w:bCs/>
        </w:rPr>
        <w:br w:type="page"/>
      </w:r>
    </w:p>
    <w:p w14:paraId="4DD1A9A2" w14:textId="77777777" w:rsidR="008D0FF9" w:rsidRPr="00586290" w:rsidRDefault="008D0FF9" w:rsidP="00D47B28">
      <w:pPr>
        <w:pStyle w:val="Nadpis1"/>
      </w:pPr>
      <w:bookmarkStart w:id="2" w:name="_Toc102994682"/>
      <w:r w:rsidRPr="00586290">
        <w:lastRenderedPageBreak/>
        <w:t>Preambule</w:t>
      </w:r>
      <w:bookmarkEnd w:id="2"/>
    </w:p>
    <w:p w14:paraId="4DD1A9A3" w14:textId="7C136908" w:rsidR="005E23E0" w:rsidRPr="00586290" w:rsidRDefault="004B5E2C" w:rsidP="000856A5">
      <w:pPr>
        <w:pStyle w:val="Bodpedpisu"/>
      </w:pPr>
      <w:r w:rsidRPr="00586290">
        <w:t>Politika řízení dodavatelů</w:t>
      </w:r>
      <w:r w:rsidR="005E23E0" w:rsidRPr="00586290">
        <w:t xml:space="preserve"> je </w:t>
      </w:r>
      <w:r w:rsidR="005E23E0" w:rsidRPr="00586290">
        <w:rPr>
          <w:b/>
        </w:rPr>
        <w:t>dílčí</w:t>
      </w:r>
      <w:r w:rsidR="0050694E" w:rsidRPr="00586290">
        <w:rPr>
          <w:b/>
        </w:rPr>
        <w:t xml:space="preserve"> </w:t>
      </w:r>
      <w:r w:rsidR="005E23E0" w:rsidRPr="00586290">
        <w:rPr>
          <w:b/>
        </w:rPr>
        <w:t>bezpečnostní politikou definující</w:t>
      </w:r>
      <w:r w:rsidR="00DD5FE6" w:rsidRPr="00586290">
        <w:rPr>
          <w:b/>
        </w:rPr>
        <w:t xml:space="preserve"> pravidla </w:t>
      </w:r>
      <w:r w:rsidR="004F27FD" w:rsidRPr="00586290">
        <w:rPr>
          <w:b/>
        </w:rPr>
        <w:t>řízení dodavatelů</w:t>
      </w:r>
      <w:r w:rsidR="0050694E" w:rsidRPr="00586290">
        <w:rPr>
          <w:b/>
        </w:rPr>
        <w:t xml:space="preserve"> </w:t>
      </w:r>
      <w:r w:rsidR="005E23E0" w:rsidRPr="00586290">
        <w:t>(</w:t>
      </w:r>
      <w:r w:rsidR="00FB194B" w:rsidRPr="00586290">
        <w:rPr>
          <w:rFonts w:ascii="Calibri" w:hAnsi="Calibri"/>
        </w:rPr>
        <w:t xml:space="preserve">jak </w:t>
      </w:r>
      <w:r w:rsidR="00FB194B" w:rsidRPr="00BA6D39">
        <w:t xml:space="preserve">v </w:t>
      </w:r>
      <w:r w:rsidR="00FB194B" w:rsidRPr="00BA6D39">
        <w:rPr>
          <w:i/>
        </w:rPr>
        <w:t>klíčových informačních systémech</w:t>
      </w:r>
      <w:r w:rsidR="00FB194B" w:rsidRPr="00BA6D39">
        <w:t xml:space="preserve">, </w:t>
      </w:r>
      <w:r w:rsidR="00FB194B" w:rsidRPr="00BA6D39">
        <w:rPr>
          <w:i/>
        </w:rPr>
        <w:t>klíčových podpůrných systémech</w:t>
      </w:r>
      <w:r w:rsidR="00FB194B" w:rsidRPr="00BA6D39">
        <w:t xml:space="preserve">, tak i </w:t>
      </w:r>
      <w:r w:rsidR="00FB194B" w:rsidRPr="00BA6D39">
        <w:rPr>
          <w:i/>
        </w:rPr>
        <w:t>běžných informačních systémech</w:t>
      </w:r>
      <w:r w:rsidR="005E23E0" w:rsidRPr="00586290">
        <w:t xml:space="preserve">), </w:t>
      </w:r>
      <w:r w:rsidR="0033628C" w:rsidRPr="00586290">
        <w:t>přičemž vychází z</w:t>
      </w:r>
      <w:r w:rsidR="00295186" w:rsidRPr="00586290">
        <w:t> </w:t>
      </w:r>
      <w:r w:rsidR="00973D47" w:rsidRPr="00586290">
        <w:t xml:space="preserve">Instrukce </w:t>
      </w:r>
      <w:r w:rsidR="00295186" w:rsidRPr="00586290">
        <w:t>(</w:t>
      </w:r>
      <w:r w:rsidR="0033628C" w:rsidRPr="00586290">
        <w:t>Politiky systému řízení</w:t>
      </w:r>
      <w:r w:rsidR="00295186" w:rsidRPr="00586290">
        <w:t>)</w:t>
      </w:r>
      <w:r w:rsidR="0050694E" w:rsidRPr="00586290">
        <w:t xml:space="preserve"> </w:t>
      </w:r>
      <w:r w:rsidR="0033628C" w:rsidRPr="00586290">
        <w:t>a je jí podřízen</w:t>
      </w:r>
      <w:r w:rsidR="001F5574" w:rsidRPr="00586290">
        <w:t>a</w:t>
      </w:r>
      <w:r w:rsidR="005E23E0" w:rsidRPr="00586290">
        <w:t>.</w:t>
      </w:r>
    </w:p>
    <w:p w14:paraId="4DD1A9A4" w14:textId="0FB15DCE" w:rsidR="005E23E0" w:rsidRPr="00586290" w:rsidRDefault="005E23E0" w:rsidP="000856A5">
      <w:pPr>
        <w:pStyle w:val="Bodpedpisu"/>
      </w:pPr>
      <w:r w:rsidRPr="00586290">
        <w:t>Oblast působnosti této politiky je shodná s hranicí systému řízení bezpečnosti informací uvedenou v </w:t>
      </w:r>
      <w:r w:rsidR="00973D47" w:rsidRPr="00586290">
        <w:t>Instrukci</w:t>
      </w:r>
      <w:r w:rsidRPr="00586290">
        <w:t>.</w:t>
      </w:r>
    </w:p>
    <w:p w14:paraId="18EF0597" w14:textId="6D495A0B" w:rsidR="00676A79" w:rsidRPr="00586290" w:rsidRDefault="00DA0770" w:rsidP="000856A5">
      <w:pPr>
        <w:pStyle w:val="Bodpedpisu"/>
      </w:pPr>
      <w:r w:rsidRPr="00586290">
        <w:t>Odpovědnost za dodržování ustanovení této politiky mají všichni pracovníci a smluvní partneři justičních složek, kteří s ní musí být prokazatelně seznámeni. Ustanovení této politiky musí být zohledněna v právních jednáních justičních složek včetně právních jednání s externími subjekty.</w:t>
      </w:r>
    </w:p>
    <w:p w14:paraId="4DD1A9A6" w14:textId="7AF7A579" w:rsidR="005E23E0" w:rsidRPr="00586290" w:rsidRDefault="005E23E0" w:rsidP="00D47B28">
      <w:pPr>
        <w:pStyle w:val="Nadpis1"/>
      </w:pPr>
      <w:bookmarkStart w:id="3" w:name="_Toc102994683"/>
      <w:r w:rsidRPr="00586290">
        <w:t>Zkratky a pojmy</w:t>
      </w:r>
      <w:bookmarkEnd w:id="3"/>
    </w:p>
    <w:p w14:paraId="4DD1A9A7" w14:textId="22687218" w:rsidR="000C5EB6" w:rsidRPr="00586290" w:rsidRDefault="005E23E0" w:rsidP="000856A5">
      <w:pPr>
        <w:pStyle w:val="Bodpedpisu"/>
      </w:pPr>
      <w:r w:rsidRPr="00586290">
        <w:t>V této politice jsou použity zkratky a pojmy z </w:t>
      </w:r>
      <w:r w:rsidR="00973D47" w:rsidRPr="00586290">
        <w:t>Instrukce</w:t>
      </w:r>
      <w:r w:rsidRPr="00586290">
        <w:t xml:space="preserve">. </w:t>
      </w:r>
    </w:p>
    <w:p w14:paraId="4DD1A9A9" w14:textId="77777777" w:rsidR="004F27FD" w:rsidRPr="00586290" w:rsidRDefault="004F27FD" w:rsidP="00D47B28">
      <w:pPr>
        <w:pStyle w:val="Nadpis1"/>
      </w:pPr>
      <w:bookmarkStart w:id="4" w:name="_Ref419196638"/>
      <w:bookmarkStart w:id="5" w:name="_Ref418755951"/>
      <w:bookmarkStart w:id="6" w:name="_Toc102994684"/>
      <w:r w:rsidRPr="00586290">
        <w:t>Pravidla a principy pro výběr dodavatelů</w:t>
      </w:r>
      <w:bookmarkEnd w:id="4"/>
      <w:bookmarkEnd w:id="6"/>
    </w:p>
    <w:p w14:paraId="4DD1A9AA" w14:textId="74D020C3" w:rsidR="00026444" w:rsidRPr="00586290" w:rsidRDefault="00026444" w:rsidP="000856A5">
      <w:pPr>
        <w:pStyle w:val="Bodpedpisu"/>
      </w:pPr>
      <w:bookmarkStart w:id="7" w:name="_Ref419196636"/>
      <w:r w:rsidRPr="00586290">
        <w:t xml:space="preserve">Pokud ředitel odboru ministerstva nebo vedoucí pracovník justiční </w:t>
      </w:r>
      <w:r w:rsidR="00DE3DBD" w:rsidRPr="00586290">
        <w:t xml:space="preserve">složky </w:t>
      </w:r>
      <w:r w:rsidRPr="00586290">
        <w:t xml:space="preserve">neurčí </w:t>
      </w:r>
      <w:r w:rsidR="004F11B7" w:rsidRPr="00586290">
        <w:t xml:space="preserve">jinak, je za </w:t>
      </w:r>
      <w:r w:rsidR="00161F4A" w:rsidRPr="00161F4A">
        <w:t>funkční požadavky uvedené ve smlouvě</w:t>
      </w:r>
      <w:r w:rsidR="00161F4A">
        <w:t xml:space="preserve"> </w:t>
      </w:r>
      <w:r w:rsidR="004F11B7" w:rsidRPr="00586290">
        <w:t>odpovědn</w:t>
      </w:r>
      <w:r w:rsidR="003422D6" w:rsidRPr="00586290">
        <w:t xml:space="preserve">ý </w:t>
      </w:r>
      <w:r w:rsidR="003422D6" w:rsidRPr="00586290">
        <w:rPr>
          <w:i/>
        </w:rPr>
        <w:t>g</w:t>
      </w:r>
      <w:r w:rsidR="004F11B7" w:rsidRPr="00586290">
        <w:rPr>
          <w:i/>
        </w:rPr>
        <w:t xml:space="preserve">arant </w:t>
      </w:r>
      <w:r w:rsidR="003422D6" w:rsidRPr="00586290">
        <w:rPr>
          <w:i/>
        </w:rPr>
        <w:t>primární</w:t>
      </w:r>
      <w:r w:rsidR="00FB194B" w:rsidRPr="00586290">
        <w:rPr>
          <w:i/>
        </w:rPr>
        <w:t>ho</w:t>
      </w:r>
      <w:r w:rsidR="0050694E" w:rsidRPr="00586290">
        <w:rPr>
          <w:i/>
        </w:rPr>
        <w:t xml:space="preserve"> </w:t>
      </w:r>
      <w:r w:rsidR="004F11B7" w:rsidRPr="00586290">
        <w:rPr>
          <w:i/>
        </w:rPr>
        <w:t>aktiv</w:t>
      </w:r>
      <w:r w:rsidR="00FB194B" w:rsidRPr="00586290">
        <w:rPr>
          <w:i/>
        </w:rPr>
        <w:t>a</w:t>
      </w:r>
      <w:r w:rsidR="0050694E" w:rsidRPr="00586290">
        <w:rPr>
          <w:i/>
        </w:rPr>
        <w:t>,</w:t>
      </w:r>
      <w:r w:rsidR="003422D6" w:rsidRPr="00586290">
        <w:t xml:space="preserve"> resp. </w:t>
      </w:r>
      <w:r w:rsidR="003422D6" w:rsidRPr="00586290">
        <w:rPr>
          <w:i/>
        </w:rPr>
        <w:t>garant podpůrn</w:t>
      </w:r>
      <w:r w:rsidR="00FB194B" w:rsidRPr="00586290">
        <w:rPr>
          <w:i/>
        </w:rPr>
        <w:t>ého</w:t>
      </w:r>
      <w:r w:rsidR="003422D6" w:rsidRPr="00586290">
        <w:rPr>
          <w:i/>
        </w:rPr>
        <w:t xml:space="preserve"> aktiv</w:t>
      </w:r>
      <w:r w:rsidR="00FB194B" w:rsidRPr="00586290">
        <w:rPr>
          <w:i/>
        </w:rPr>
        <w:t>a</w:t>
      </w:r>
      <w:r w:rsidR="004F11B7" w:rsidRPr="00586290">
        <w:t xml:space="preserve">, jehož se smluvní vztah týká. Odpovědnost za splnění dalších požadavků kladených </w:t>
      </w:r>
      <w:r w:rsidR="00A45FB1" w:rsidRPr="00586290">
        <w:t>touto</w:t>
      </w:r>
      <w:r w:rsidR="004F11B7" w:rsidRPr="00586290">
        <w:t xml:space="preserve"> </w:t>
      </w:r>
      <w:r w:rsidR="00973D47" w:rsidRPr="00586290">
        <w:t>I</w:t>
      </w:r>
      <w:r w:rsidR="004F11B7" w:rsidRPr="00586290">
        <w:t xml:space="preserve">nstrukcí na smlouvu </w:t>
      </w:r>
      <w:r w:rsidR="00675E5F" w:rsidRPr="00586290">
        <w:t>nese</w:t>
      </w:r>
      <w:r w:rsidR="004F11B7" w:rsidRPr="00586290">
        <w:t xml:space="preserve"> odpovědná osoba jednající za organizaci ve věci příslušné smlouvy</w:t>
      </w:r>
      <w:r w:rsidR="00403C07" w:rsidRPr="00586290">
        <w:t>.</w:t>
      </w:r>
    </w:p>
    <w:p w14:paraId="4DD1A9AB" w14:textId="3A10F192" w:rsidR="00120F83" w:rsidRPr="00586290" w:rsidRDefault="004F11B7" w:rsidP="000856A5">
      <w:pPr>
        <w:pStyle w:val="Bodpedpisu"/>
      </w:pPr>
      <w:r w:rsidRPr="00586290">
        <w:t>Do smlouvy</w:t>
      </w:r>
      <w:r w:rsidR="0050694E" w:rsidRPr="00586290">
        <w:t>,</w:t>
      </w:r>
      <w:r w:rsidRPr="00586290">
        <w:t xml:space="preserve"> resp. zadávací dokumentace</w:t>
      </w:r>
      <w:r w:rsidR="0050694E" w:rsidRPr="00586290">
        <w:t>,</w:t>
      </w:r>
      <w:r w:rsidRPr="00586290">
        <w:t xml:space="preserve"> musí být promítnuty </w:t>
      </w:r>
      <w:r w:rsidR="003422D6" w:rsidRPr="00586290">
        <w:t xml:space="preserve">minimální funkční, technické a bezpečnostní požadavky </w:t>
      </w:r>
      <w:r w:rsidR="008548E3" w:rsidRPr="00586290">
        <w:t xml:space="preserve">na vlastnosti řešení podle článku 6 dokumentu </w:t>
      </w:r>
      <w:r w:rsidR="0045002C" w:rsidRPr="00586290">
        <w:t>„</w:t>
      </w:r>
      <w:r w:rsidR="008548E3" w:rsidRPr="00586290">
        <w:t>Politika akvizice a vývoje</w:t>
      </w:r>
      <w:r w:rsidR="0045002C" w:rsidRPr="00586290">
        <w:t>“</w:t>
      </w:r>
      <w:r w:rsidR="00FD3823" w:rsidRPr="00586290">
        <w:t>.</w:t>
      </w:r>
    </w:p>
    <w:bookmarkEnd w:id="7"/>
    <w:p w14:paraId="4DD1A9AF" w14:textId="3CAB8958" w:rsidR="00C21405" w:rsidRPr="00586290" w:rsidRDefault="00C21405" w:rsidP="0015387A">
      <w:pPr>
        <w:pStyle w:val="Bodpedpisu"/>
      </w:pPr>
      <w:r w:rsidRPr="00586290">
        <w:t>Minimální bezpečnostní</w:t>
      </w:r>
      <w:r w:rsidR="00F779CF" w:rsidRPr="00586290">
        <w:t xml:space="preserve"> nároky</w:t>
      </w:r>
      <w:r w:rsidRPr="00586290">
        <w:t xml:space="preserve"> na dodávku a dodavatele musí (pokud je to vzhledem k povaze dodávky relevantní) obsahovat </w:t>
      </w:r>
      <w:r w:rsidR="00850A38" w:rsidRPr="00586290">
        <w:t xml:space="preserve">alespoň </w:t>
      </w:r>
      <w:r w:rsidRPr="00586290">
        <w:t>požadavky na:</w:t>
      </w:r>
    </w:p>
    <w:p w14:paraId="4DD1A9B0" w14:textId="5C281D79" w:rsidR="0005719B" w:rsidRPr="00586290" w:rsidRDefault="0005719B" w:rsidP="0015387A">
      <w:pPr>
        <w:pStyle w:val="Bodpedpisu2urovne"/>
      </w:pPr>
      <w:r w:rsidRPr="00586290">
        <w:t>ochran</w:t>
      </w:r>
      <w:r w:rsidR="007244DF" w:rsidRPr="00586290">
        <w:t>u</w:t>
      </w:r>
      <w:r w:rsidRPr="00586290">
        <w:t xml:space="preserve"> informací minimálně v rozsahu </w:t>
      </w:r>
      <w:r w:rsidR="005022DE" w:rsidRPr="00586290">
        <w:t>dokumentu</w:t>
      </w:r>
      <w:r w:rsidR="0050694E" w:rsidRPr="00586290">
        <w:t xml:space="preserve"> </w:t>
      </w:r>
      <w:r w:rsidR="005556C7" w:rsidRPr="00586290">
        <w:t>„</w:t>
      </w:r>
      <w:r w:rsidRPr="00586290">
        <w:t>Politika bezpečného předávání a výměny informací</w:t>
      </w:r>
      <w:r w:rsidR="0083788B" w:rsidRPr="00586290">
        <w:t>“</w:t>
      </w:r>
      <w:r w:rsidRPr="00586290">
        <w:t>,</w:t>
      </w:r>
    </w:p>
    <w:p w14:paraId="4DD1A9B1" w14:textId="77777777" w:rsidR="0005719B" w:rsidRPr="00586290" w:rsidRDefault="0005719B" w:rsidP="0015387A">
      <w:pPr>
        <w:pStyle w:val="Bodpedpisu2urovne"/>
      </w:pPr>
      <w:r w:rsidRPr="00586290">
        <w:t>dodržování ustanovení bezpečnostních politik resortu spravedlnost</w:t>
      </w:r>
      <w:r w:rsidR="000B4EC2" w:rsidRPr="00586290">
        <w:t>i</w:t>
      </w:r>
      <w:r w:rsidRPr="00586290">
        <w:t xml:space="preserve"> (zejména při přístupu k IS resortu),</w:t>
      </w:r>
    </w:p>
    <w:p w14:paraId="4DD1A9B2" w14:textId="77777777" w:rsidR="0005719B" w:rsidRPr="00586290" w:rsidRDefault="0005719B" w:rsidP="0015387A">
      <w:pPr>
        <w:pStyle w:val="Bodpedpisu2urovne"/>
      </w:pPr>
      <w:r w:rsidRPr="00586290">
        <w:t>zajištění důvěrnosti a integrity informací resortu</w:t>
      </w:r>
      <w:r w:rsidR="0050694E" w:rsidRPr="00586290">
        <w:t xml:space="preserve"> </w:t>
      </w:r>
      <w:r w:rsidR="00C239E7" w:rsidRPr="00586290">
        <w:t xml:space="preserve">spravedlnosti </w:t>
      </w:r>
      <w:r w:rsidR="00550D7C" w:rsidRPr="00586290">
        <w:t>předaných dodavateli prostřednictvím nastavených pravidel klasifikace informací a jejich ochrany v prostředí dodavatele</w:t>
      </w:r>
      <w:r w:rsidRPr="00586290">
        <w:t>,</w:t>
      </w:r>
    </w:p>
    <w:p w14:paraId="4DD1A9B3" w14:textId="77777777" w:rsidR="0005719B" w:rsidRPr="00586290" w:rsidRDefault="0005719B" w:rsidP="0015387A">
      <w:pPr>
        <w:pStyle w:val="Bodpedpisu2urovne"/>
      </w:pPr>
      <w:r w:rsidRPr="00586290">
        <w:t>zajištění bezpečné komunikace (např. s využitím šifrování zpráv elektronické pošty),</w:t>
      </w:r>
    </w:p>
    <w:p w14:paraId="4DD1A9B4" w14:textId="3D37F396" w:rsidR="00E76532" w:rsidRPr="00586290" w:rsidRDefault="00E76532" w:rsidP="0015387A">
      <w:pPr>
        <w:pStyle w:val="Bodpedpisu2urovne"/>
      </w:pPr>
      <w:r w:rsidRPr="00586290">
        <w:t xml:space="preserve">souhlas </w:t>
      </w:r>
      <w:r w:rsidR="00BC3B35" w:rsidRPr="00586290">
        <w:t xml:space="preserve">dodavatele s </w:t>
      </w:r>
      <w:r w:rsidRPr="00586290">
        <w:t>prov</w:t>
      </w:r>
      <w:r w:rsidR="0043129E" w:rsidRPr="00586290">
        <w:t>áděním</w:t>
      </w:r>
      <w:r w:rsidRPr="00586290">
        <w:t xml:space="preserve"> kontrol dodržování bezpečnostních opatření</w:t>
      </w:r>
      <w:r w:rsidR="0012603B" w:rsidRPr="00586290">
        <w:t>,</w:t>
      </w:r>
      <w:r w:rsidR="003A28B4" w:rsidRPr="00586290">
        <w:t xml:space="preserve"> a</w:t>
      </w:r>
    </w:p>
    <w:p w14:paraId="4DD1A9B5" w14:textId="42EF14A6" w:rsidR="0005719B" w:rsidRPr="00586290" w:rsidRDefault="0005719B" w:rsidP="0015387A">
      <w:pPr>
        <w:pStyle w:val="Bodpedpisu2urovne"/>
      </w:pPr>
      <w:r w:rsidRPr="00586290">
        <w:t>souhlas s ustanoveními smlouvy uvedenými v</w:t>
      </w:r>
      <w:r w:rsidR="00C912E6" w:rsidRPr="00586290">
        <w:t> </w:t>
      </w:r>
      <w:r w:rsidR="004E46C8" w:rsidRPr="00586290">
        <w:t xml:space="preserve">článku </w:t>
      </w:r>
      <w:r w:rsidR="007A3915" w:rsidRPr="00586290">
        <w:fldChar w:fldCharType="begin"/>
      </w:r>
      <w:r w:rsidR="007A3915" w:rsidRPr="00586290">
        <w:instrText xml:space="preserve"> REF _Ref419375135 \r \h </w:instrText>
      </w:r>
      <w:r w:rsidR="0015387A" w:rsidRPr="00586290">
        <w:instrText xml:space="preserve"> \* MERGEFORMAT </w:instrText>
      </w:r>
      <w:r w:rsidR="007A3915" w:rsidRPr="00586290">
        <w:fldChar w:fldCharType="separate"/>
      </w:r>
      <w:r w:rsidR="00630E6C" w:rsidRPr="00586290">
        <w:t>7</w:t>
      </w:r>
      <w:r w:rsidR="007A3915" w:rsidRPr="00586290">
        <w:fldChar w:fldCharType="end"/>
      </w:r>
      <w:r w:rsidR="009C35E1" w:rsidRPr="00586290">
        <w:t>.</w:t>
      </w:r>
    </w:p>
    <w:p w14:paraId="4DD1A9B6" w14:textId="77777777" w:rsidR="0012603B" w:rsidRPr="00586290" w:rsidRDefault="0012603B" w:rsidP="00D47B28">
      <w:pPr>
        <w:pStyle w:val="Bodpedpisu2urovne"/>
        <w:numPr>
          <w:ilvl w:val="0"/>
          <w:numId w:val="0"/>
        </w:numPr>
      </w:pPr>
    </w:p>
    <w:p w14:paraId="4DD1A9B7" w14:textId="77777777" w:rsidR="008A7B27" w:rsidRPr="00586290" w:rsidRDefault="008A7B27" w:rsidP="00D47B28">
      <w:pPr>
        <w:pStyle w:val="Nadpis1"/>
      </w:pPr>
      <w:bookmarkStart w:id="8" w:name="_Toc102994685"/>
      <w:r w:rsidRPr="00586290">
        <w:lastRenderedPageBreak/>
        <w:t>Významní dodavatelé</w:t>
      </w:r>
      <w:bookmarkEnd w:id="8"/>
    </w:p>
    <w:p w14:paraId="4DD1A9B8" w14:textId="7F4C46FD" w:rsidR="008A7B27" w:rsidRPr="00586290" w:rsidRDefault="008A7B27" w:rsidP="000856A5">
      <w:pPr>
        <w:pStyle w:val="Bodpedpisu"/>
      </w:pPr>
      <w:r w:rsidRPr="00586290">
        <w:t>Významný</w:t>
      </w:r>
      <w:r w:rsidR="00FD3823" w:rsidRPr="00586290">
        <w:t>m</w:t>
      </w:r>
      <w:r w:rsidRPr="00586290">
        <w:t xml:space="preserve"> dodavatel</w:t>
      </w:r>
      <w:r w:rsidR="00FD3823" w:rsidRPr="00586290">
        <w:t>em</w:t>
      </w:r>
      <w:r w:rsidRPr="00586290">
        <w:t xml:space="preserve"> je provozovatel IS a každý, kdo s justiční složkou vstupuje do </w:t>
      </w:r>
      <w:r w:rsidR="00FB194B" w:rsidRPr="00586290">
        <w:t>pracovně</w:t>
      </w:r>
      <w:r w:rsidRPr="00586290">
        <w:t>právního vztahu</w:t>
      </w:r>
      <w:r w:rsidR="0010117F" w:rsidRPr="00586290">
        <w:t>, resp. již v tomto vztahu je</w:t>
      </w:r>
      <w:r w:rsidRPr="00586290">
        <w:t xml:space="preserve">, který je významný z hlediska bezpečnosti </w:t>
      </w:r>
      <w:r w:rsidR="00FD3823" w:rsidRPr="00586290">
        <w:rPr>
          <w:i/>
        </w:rPr>
        <w:t>klíčového informačního systému</w:t>
      </w:r>
      <w:r w:rsidRPr="00586290">
        <w:t xml:space="preserve"> (dodavatel, který může přímo ovli</w:t>
      </w:r>
      <w:r w:rsidR="00A0311F" w:rsidRPr="00586290">
        <w:t xml:space="preserve">vnit </w:t>
      </w:r>
      <w:r w:rsidR="001A58C2" w:rsidRPr="00586290">
        <w:t>důvěrnost, integritu nebo dostupnost IS</w:t>
      </w:r>
      <w:r w:rsidRPr="00586290">
        <w:t>).</w:t>
      </w:r>
    </w:p>
    <w:p w14:paraId="4DD1A9B9" w14:textId="1E8AEFFF" w:rsidR="00340CFD" w:rsidRPr="00586290" w:rsidRDefault="002142B6" w:rsidP="000856A5">
      <w:pPr>
        <w:pStyle w:val="Bodpedpisu"/>
      </w:pPr>
      <w:r w:rsidRPr="00586290">
        <w:t>Technický garant IS (pro klíčové informační systémy)</w:t>
      </w:r>
      <w:r w:rsidR="0050694E" w:rsidRPr="00586290">
        <w:t>,</w:t>
      </w:r>
      <w:r w:rsidRPr="00586290">
        <w:t xml:space="preserve"> resp. garant </w:t>
      </w:r>
      <w:r w:rsidR="00FB194B" w:rsidRPr="00586290">
        <w:t xml:space="preserve">podpůrného </w:t>
      </w:r>
      <w:r w:rsidRPr="00586290">
        <w:t>aktiv</w:t>
      </w:r>
      <w:r w:rsidR="00FB194B" w:rsidRPr="00586290">
        <w:t>a</w:t>
      </w:r>
      <w:r w:rsidRPr="00586290">
        <w:t xml:space="preserve"> (pro klíčové podpůrné systémy)</w:t>
      </w:r>
      <w:r w:rsidR="0050694E" w:rsidRPr="00586290">
        <w:t>,</w:t>
      </w:r>
      <w:r w:rsidRPr="00586290">
        <w:t xml:space="preserve"> </w:t>
      </w:r>
      <w:r w:rsidR="00340CFD" w:rsidRPr="00586290">
        <w:t xml:space="preserve">musí všechny významné dodavatele těchto IS nahlásit </w:t>
      </w:r>
      <w:r w:rsidR="00740CDC" w:rsidRPr="00586290">
        <w:t>manažerovi kybernetické bezpečnosti</w:t>
      </w:r>
      <w:r w:rsidR="00340CFD" w:rsidRPr="00586290">
        <w:t>.</w:t>
      </w:r>
    </w:p>
    <w:p w14:paraId="4DD1A9BA" w14:textId="6F815744" w:rsidR="008A7B27" w:rsidRPr="00586290" w:rsidRDefault="00740CDC" w:rsidP="000856A5">
      <w:pPr>
        <w:pStyle w:val="Bodpedpisu"/>
      </w:pPr>
      <w:r w:rsidRPr="00586290">
        <w:rPr>
          <w:i/>
        </w:rPr>
        <w:t>Manažer kybernetické bezpečnosti</w:t>
      </w:r>
      <w:r w:rsidRPr="00586290">
        <w:t xml:space="preserve"> je odpovědný za </w:t>
      </w:r>
      <w:r w:rsidR="00340CFD" w:rsidRPr="00586290">
        <w:t>ved</w:t>
      </w:r>
      <w:r w:rsidRPr="00586290">
        <w:t xml:space="preserve">ení </w:t>
      </w:r>
      <w:r w:rsidR="00340CFD" w:rsidRPr="00586290">
        <w:t>evidenc</w:t>
      </w:r>
      <w:r w:rsidRPr="00586290">
        <w:t>e</w:t>
      </w:r>
      <w:r w:rsidR="00340CFD" w:rsidRPr="00586290">
        <w:t xml:space="preserve"> významných dodavatelů resortu spravedlnosti a </w:t>
      </w:r>
      <w:r w:rsidR="008130F5" w:rsidRPr="00586290">
        <w:t xml:space="preserve">písemně </w:t>
      </w:r>
      <w:r w:rsidR="00340CFD" w:rsidRPr="00586290">
        <w:t>informuje tyto dodavatele o jejich evidenci a skutečnosti, že jsou považováni za významné dodavatele.</w:t>
      </w:r>
      <w:r w:rsidR="008130F5" w:rsidRPr="00586290">
        <w:t xml:space="preserve"> Při informování postupuje podle § 8 odst. 3 vyhlášky č.</w:t>
      </w:r>
      <w:r w:rsidR="00D76449" w:rsidRPr="00586290">
        <w:t> </w:t>
      </w:r>
      <w:r w:rsidR="008130F5" w:rsidRPr="00586290">
        <w:t>82/2018 Sb.</w:t>
      </w:r>
      <w:r w:rsidR="00664229" w:rsidRPr="00586290">
        <w:t>,</w:t>
      </w:r>
      <w:r w:rsidR="008130F5" w:rsidRPr="00586290">
        <w:t xml:space="preserve"> o kybernetické bezpečnosti.</w:t>
      </w:r>
    </w:p>
    <w:p w14:paraId="4DD1A9BB" w14:textId="77777777" w:rsidR="004F27FD" w:rsidRPr="00586290" w:rsidRDefault="004F27FD" w:rsidP="00D47B28">
      <w:pPr>
        <w:pStyle w:val="Nadpis1"/>
      </w:pPr>
      <w:bookmarkStart w:id="9" w:name="_Toc102994686"/>
      <w:r w:rsidRPr="00586290">
        <w:t>Pravidla pro hodnocení rizik dodavatelů</w:t>
      </w:r>
      <w:bookmarkEnd w:id="9"/>
    </w:p>
    <w:p w14:paraId="4DD1A9BC" w14:textId="77777777" w:rsidR="001D2A46" w:rsidRPr="00586290" w:rsidRDefault="001D2A46" w:rsidP="000856A5">
      <w:pPr>
        <w:pStyle w:val="Bodpedpisu"/>
      </w:pPr>
      <w:r w:rsidRPr="00586290">
        <w:t xml:space="preserve">Hodnocení rizik dodavatelů je prováděno pro </w:t>
      </w:r>
      <w:r w:rsidR="00ED413D" w:rsidRPr="00586290">
        <w:t>klíčové informační systémy a klíčové podpůrné systémy</w:t>
      </w:r>
      <w:r w:rsidRPr="00586290">
        <w:t>.</w:t>
      </w:r>
    </w:p>
    <w:p w14:paraId="4DD1A9BD" w14:textId="64DE65E5" w:rsidR="00D33F5F" w:rsidRPr="00586290" w:rsidRDefault="000B4EC2" w:rsidP="000856A5">
      <w:pPr>
        <w:pStyle w:val="Bodpedpisu"/>
      </w:pPr>
      <w:r w:rsidRPr="00586290">
        <w:t xml:space="preserve">Před vyhlášením zadávacího řízení </w:t>
      </w:r>
      <w:r w:rsidR="00CC1564" w:rsidRPr="00586290">
        <w:t>musí být provedeno vyhodnocení rizik souvisejících s</w:t>
      </w:r>
      <w:r w:rsidR="00AC17F1" w:rsidRPr="00586290">
        <w:t> dodávkou v souladu s</w:t>
      </w:r>
      <w:r w:rsidR="0050694E" w:rsidRPr="00586290">
        <w:t> </w:t>
      </w:r>
      <w:r w:rsidR="00664229" w:rsidRPr="00586290">
        <w:t>dokumentem</w:t>
      </w:r>
      <w:r w:rsidR="0050694E" w:rsidRPr="00586290">
        <w:t xml:space="preserve"> </w:t>
      </w:r>
      <w:r w:rsidR="00DA338B" w:rsidRPr="00586290">
        <w:t>„</w:t>
      </w:r>
      <w:r w:rsidR="00F87817" w:rsidRPr="00586290">
        <w:t xml:space="preserve">Metodika </w:t>
      </w:r>
      <w:r w:rsidR="009A2364" w:rsidRPr="00586290">
        <w:t xml:space="preserve">hodnocení a </w:t>
      </w:r>
      <w:r w:rsidR="007F56F1" w:rsidRPr="00586290">
        <w:t>řízení</w:t>
      </w:r>
      <w:r w:rsidR="0050694E" w:rsidRPr="00586290">
        <w:t xml:space="preserve"> </w:t>
      </w:r>
      <w:r w:rsidR="00F87817" w:rsidRPr="00586290">
        <w:t>rizik</w:t>
      </w:r>
      <w:r w:rsidR="00DA338B" w:rsidRPr="00586290">
        <w:t>“</w:t>
      </w:r>
      <w:r w:rsidR="00F87817" w:rsidRPr="00586290">
        <w:t>.</w:t>
      </w:r>
      <w:r w:rsidR="0050694E" w:rsidRPr="00586290">
        <w:t xml:space="preserve"> </w:t>
      </w:r>
      <w:r w:rsidR="004513A2">
        <w:t>Z</w:t>
      </w:r>
      <w:r w:rsidR="004513A2" w:rsidRPr="00586290">
        <w:t xml:space="preserve">a </w:t>
      </w:r>
      <w:r w:rsidR="004513A2">
        <w:t xml:space="preserve">zajištění </w:t>
      </w:r>
      <w:r w:rsidR="004513A2" w:rsidRPr="00586290">
        <w:t xml:space="preserve">provedení je odpovědný </w:t>
      </w:r>
      <w:r w:rsidR="004513A2" w:rsidRPr="00586290">
        <w:rPr>
          <w:i/>
        </w:rPr>
        <w:t>manažer kybernetické bezpečnosti,</w:t>
      </w:r>
      <w:r w:rsidR="004513A2" w:rsidRPr="00586290">
        <w:t xml:space="preserve"> resp. </w:t>
      </w:r>
      <w:r w:rsidR="004513A2" w:rsidRPr="00586290">
        <w:rPr>
          <w:i/>
        </w:rPr>
        <w:t>správce kybernetické bezpečnosti</w:t>
      </w:r>
      <w:r w:rsidR="004513A2" w:rsidRPr="00586290">
        <w:t>.</w:t>
      </w:r>
      <w:r w:rsidR="004513A2">
        <w:t xml:space="preserve"> P</w:t>
      </w:r>
      <w:r w:rsidR="009967F7" w:rsidRPr="00586290">
        <w:t xml:space="preserve">odnět k </w:t>
      </w:r>
      <w:r w:rsidR="00AC17F1" w:rsidRPr="00586290">
        <w:t xml:space="preserve">provedení vyhodnocení rizik </w:t>
      </w:r>
      <w:r w:rsidR="004513A2">
        <w:t xml:space="preserve">může také podat </w:t>
      </w:r>
      <w:r w:rsidR="009967F7" w:rsidRPr="00586290">
        <w:rPr>
          <w:i/>
        </w:rPr>
        <w:t>garant primární</w:t>
      </w:r>
      <w:r w:rsidR="00FB194B" w:rsidRPr="00586290">
        <w:rPr>
          <w:i/>
        </w:rPr>
        <w:t>ho</w:t>
      </w:r>
      <w:r w:rsidR="009967F7" w:rsidRPr="00586290">
        <w:rPr>
          <w:i/>
        </w:rPr>
        <w:t xml:space="preserve"> aktiv</w:t>
      </w:r>
      <w:r w:rsidR="00FB194B" w:rsidRPr="00586290">
        <w:rPr>
          <w:i/>
        </w:rPr>
        <w:t>a</w:t>
      </w:r>
      <w:r w:rsidR="0050694E" w:rsidRPr="00586290">
        <w:rPr>
          <w:i/>
        </w:rPr>
        <w:t>,</w:t>
      </w:r>
      <w:r w:rsidR="009967F7" w:rsidRPr="00586290">
        <w:t xml:space="preserve"> resp. </w:t>
      </w:r>
      <w:r w:rsidR="009967F7" w:rsidRPr="00586290">
        <w:rPr>
          <w:i/>
        </w:rPr>
        <w:t>garant podpůrn</w:t>
      </w:r>
      <w:r w:rsidR="00FB194B" w:rsidRPr="00586290">
        <w:rPr>
          <w:i/>
        </w:rPr>
        <w:t>ého</w:t>
      </w:r>
      <w:r w:rsidR="009967F7" w:rsidRPr="00586290">
        <w:rPr>
          <w:i/>
        </w:rPr>
        <w:t xml:space="preserve"> aktiv</w:t>
      </w:r>
      <w:r w:rsidR="00FB194B" w:rsidRPr="00586290">
        <w:rPr>
          <w:i/>
        </w:rPr>
        <w:t>a</w:t>
      </w:r>
      <w:r w:rsidR="009967F7" w:rsidRPr="00586290">
        <w:t>.</w:t>
      </w:r>
    </w:p>
    <w:p w14:paraId="4DD1A9BE" w14:textId="3EB28C3A" w:rsidR="00721160" w:rsidRPr="00586290" w:rsidRDefault="006E2B29" w:rsidP="000856A5">
      <w:pPr>
        <w:pStyle w:val="Bodpedpisu"/>
      </w:pPr>
      <w:r w:rsidRPr="00586290">
        <w:t>Opatření navržená na základě v</w:t>
      </w:r>
      <w:r w:rsidR="00721160" w:rsidRPr="00586290">
        <w:t>ýsledk</w:t>
      </w:r>
      <w:r w:rsidRPr="00586290">
        <w:t>ů</w:t>
      </w:r>
      <w:r w:rsidR="00721160" w:rsidRPr="00586290">
        <w:t xml:space="preserve"> provedeného vyhodnocení rizik </w:t>
      </w:r>
      <w:r w:rsidRPr="00586290">
        <w:t>musí být uveden</w:t>
      </w:r>
      <w:r w:rsidR="00F87817" w:rsidRPr="00586290">
        <w:t>a</w:t>
      </w:r>
      <w:r w:rsidRPr="00586290">
        <w:t xml:space="preserve"> ve smlouvě</w:t>
      </w:r>
      <w:r w:rsidR="00C912E6" w:rsidRPr="00586290">
        <w:t>;</w:t>
      </w:r>
      <w:r w:rsidR="00F87817" w:rsidRPr="00586290">
        <w:t xml:space="preserve"> </w:t>
      </w:r>
      <w:r w:rsidR="00B373AA" w:rsidRPr="00586290">
        <w:rPr>
          <w:i/>
        </w:rPr>
        <w:t>manažer kybernetické bezpečnosti</w:t>
      </w:r>
      <w:r w:rsidR="0050694E" w:rsidRPr="00586290">
        <w:rPr>
          <w:i/>
        </w:rPr>
        <w:t xml:space="preserve"> </w:t>
      </w:r>
      <w:r w:rsidR="00C912E6" w:rsidRPr="00586290">
        <w:t xml:space="preserve">případně </w:t>
      </w:r>
      <w:r w:rsidR="00B27BFF" w:rsidRPr="00586290">
        <w:t>zajistí jejich implementaci</w:t>
      </w:r>
      <w:r w:rsidR="00F87817" w:rsidRPr="00586290">
        <w:t xml:space="preserve"> do i</w:t>
      </w:r>
      <w:r w:rsidR="00721160" w:rsidRPr="00586290">
        <w:t xml:space="preserve">nterních předpisů resortu </w:t>
      </w:r>
      <w:r w:rsidR="007E0335" w:rsidRPr="00586290">
        <w:t>spravedlnosti</w:t>
      </w:r>
      <w:r w:rsidR="00721160" w:rsidRPr="00586290">
        <w:t>.</w:t>
      </w:r>
    </w:p>
    <w:p w14:paraId="4DD1A9BF" w14:textId="53D8BFE6" w:rsidR="00CC1564" w:rsidRPr="00586290" w:rsidRDefault="00CC1564" w:rsidP="000856A5">
      <w:pPr>
        <w:pStyle w:val="Bodpedpisu"/>
      </w:pPr>
      <w:r w:rsidRPr="00586290">
        <w:t>U dodávek</w:t>
      </w:r>
      <w:r w:rsidR="00F630BF" w:rsidRPr="00586290">
        <w:t xml:space="preserve"> trvajících </w:t>
      </w:r>
      <w:r w:rsidR="005A13D9" w:rsidRPr="00586290">
        <w:t>déle,</w:t>
      </w:r>
      <w:r w:rsidR="00F630BF" w:rsidRPr="00586290">
        <w:t xml:space="preserve"> než jeden rok m</w:t>
      </w:r>
      <w:r w:rsidR="008734A8" w:rsidRPr="00586290">
        <w:t>usí</w:t>
      </w:r>
      <w:r w:rsidR="00736266" w:rsidRPr="00586290">
        <w:t xml:space="preserve"> být jedenkrát ročně provedeno opakované vyhodnocení rizik spojených s dodávkou. Za provedení opakovaného vyhodnocení rizik </w:t>
      </w:r>
      <w:r w:rsidR="00B373AA" w:rsidRPr="00586290">
        <w:t xml:space="preserve">je odpovědný </w:t>
      </w:r>
      <w:r w:rsidR="00B373AA" w:rsidRPr="00586290">
        <w:rPr>
          <w:i/>
        </w:rPr>
        <w:t>manažer kybernetické bezpečnosti</w:t>
      </w:r>
      <w:r w:rsidR="0050694E" w:rsidRPr="00586290">
        <w:rPr>
          <w:i/>
        </w:rPr>
        <w:t>,</w:t>
      </w:r>
      <w:r w:rsidR="00B373AA" w:rsidRPr="00586290">
        <w:t xml:space="preserve"> resp. </w:t>
      </w:r>
      <w:r w:rsidR="00B373AA" w:rsidRPr="00586290">
        <w:rPr>
          <w:i/>
        </w:rPr>
        <w:t>správce kybernetické bezpečnosti</w:t>
      </w:r>
      <w:r w:rsidR="00832C51" w:rsidRPr="00586290">
        <w:t>, přičemž platí:</w:t>
      </w:r>
    </w:p>
    <w:p w14:paraId="4DD1A9C0" w14:textId="6C119A6D" w:rsidR="00D33F5F" w:rsidRPr="00586290" w:rsidRDefault="00832C51" w:rsidP="00D47B28">
      <w:pPr>
        <w:pStyle w:val="Bodpedpisu2urovne"/>
      </w:pPr>
      <w:r w:rsidRPr="00586290">
        <w:t>d</w:t>
      </w:r>
      <w:r w:rsidR="00D33F5F" w:rsidRPr="00586290">
        <w:t xml:space="preserve">o opakovaného hodnocení rizik musí být zahrnuta reaktivní a ochranná opatření vydaná </w:t>
      </w:r>
      <w:r w:rsidR="00AE2046" w:rsidRPr="00586290">
        <w:t>NÚKIB</w:t>
      </w:r>
      <w:r w:rsidR="00D33F5F" w:rsidRPr="00586290">
        <w:t xml:space="preserve"> v době od posledního vyhodnocení rizik</w:t>
      </w:r>
      <w:r w:rsidRPr="00586290">
        <w:t>, a</w:t>
      </w:r>
    </w:p>
    <w:p w14:paraId="4DD1A9C1" w14:textId="4265361F" w:rsidR="00721160" w:rsidRPr="00586290" w:rsidRDefault="00832C51" w:rsidP="00D47B28">
      <w:pPr>
        <w:pStyle w:val="Bodpedpisu2urovne"/>
      </w:pPr>
      <w:r w:rsidRPr="00586290">
        <w:t>p</w:t>
      </w:r>
      <w:r w:rsidR="00AC17F1" w:rsidRPr="00586290">
        <w:t xml:space="preserve">ři provádění opakovaného vyhodnocení rizik je třeba brát v úvahu </w:t>
      </w:r>
      <w:r w:rsidR="000A29DC" w:rsidRPr="00586290">
        <w:t xml:space="preserve">výsledky kontrol zavedených bezpečnostních opatření provedených podle </w:t>
      </w:r>
      <w:r w:rsidR="004E46C8" w:rsidRPr="00586290">
        <w:t xml:space="preserve">článku </w:t>
      </w:r>
      <w:r w:rsidR="00F67825" w:rsidRPr="00586290">
        <w:fldChar w:fldCharType="begin"/>
      </w:r>
      <w:r w:rsidR="00F67825" w:rsidRPr="00586290">
        <w:instrText xml:space="preserve"> REF _Ref419190861 \r \h  \* MERGEFORMAT </w:instrText>
      </w:r>
      <w:r w:rsidR="00F67825" w:rsidRPr="00586290">
        <w:fldChar w:fldCharType="separate"/>
      </w:r>
      <w:r w:rsidR="00630E6C" w:rsidRPr="00586290">
        <w:t>8</w:t>
      </w:r>
      <w:r w:rsidR="00F67825" w:rsidRPr="00586290">
        <w:fldChar w:fldCharType="end"/>
      </w:r>
      <w:r w:rsidR="00AC17F1" w:rsidRPr="00586290">
        <w:t>.</w:t>
      </w:r>
    </w:p>
    <w:p w14:paraId="4DD1A9C2" w14:textId="77777777" w:rsidR="00093459" w:rsidRPr="00586290" w:rsidRDefault="00093459" w:rsidP="00D47B28">
      <w:pPr>
        <w:pStyle w:val="Nadpis1"/>
      </w:pPr>
      <w:bookmarkStart w:id="10" w:name="_Ref419375135"/>
      <w:bookmarkStart w:id="11" w:name="_Toc102994687"/>
      <w:r w:rsidRPr="00586290">
        <w:t>Náležitosti smlouvy s dodavateli</w:t>
      </w:r>
      <w:bookmarkEnd w:id="10"/>
      <w:bookmarkEnd w:id="11"/>
    </w:p>
    <w:p w14:paraId="4DD1A9C3" w14:textId="7697CA63" w:rsidR="00BE2745" w:rsidRPr="00586290" w:rsidRDefault="00130351" w:rsidP="000856A5">
      <w:pPr>
        <w:pStyle w:val="Bodpedpisu"/>
      </w:pPr>
      <w:r w:rsidRPr="00586290">
        <w:t>S každým dodavatelem</w:t>
      </w:r>
      <w:r w:rsidR="003341D4" w:rsidRPr="00586290">
        <w:t xml:space="preserve">, který má přístup do IS resortu spravedlnosti nebo k neveřejným </w:t>
      </w:r>
      <w:r w:rsidR="00171268" w:rsidRPr="00586290">
        <w:t>informacím</w:t>
      </w:r>
      <w:r w:rsidR="003341D4" w:rsidRPr="00586290">
        <w:t xml:space="preserve"> resortu spravedlnosti,</w:t>
      </w:r>
      <w:r w:rsidR="0050694E" w:rsidRPr="00586290">
        <w:t xml:space="preserve"> </w:t>
      </w:r>
      <w:r w:rsidRPr="00586290">
        <w:t xml:space="preserve">musí být uzavřena písemná smlouva. Tato smlouva musí </w:t>
      </w:r>
      <w:r w:rsidR="00AA00FC" w:rsidRPr="00586290">
        <w:t xml:space="preserve">(pokud je to vzhledem k povaze dodávky relevantní) </w:t>
      </w:r>
      <w:r w:rsidRPr="00586290">
        <w:t xml:space="preserve">obsahovat </w:t>
      </w:r>
      <w:r w:rsidR="001914DC" w:rsidRPr="00586290">
        <w:t>minimálně</w:t>
      </w:r>
      <w:r w:rsidR="00664229" w:rsidRPr="00586290">
        <w:t>:</w:t>
      </w:r>
    </w:p>
    <w:p w14:paraId="4DD1A9C4" w14:textId="7ACF5463" w:rsidR="00FA4A72" w:rsidRPr="00586290" w:rsidRDefault="008C557C" w:rsidP="00D47B28">
      <w:pPr>
        <w:pStyle w:val="Bodpedpisu2urovne"/>
      </w:pPr>
      <w:r w:rsidRPr="00586290">
        <w:lastRenderedPageBreak/>
        <w:t>r</w:t>
      </w:r>
      <w:r w:rsidR="00FA4A72" w:rsidRPr="00586290">
        <w:t xml:space="preserve">elevantní ustanovení </w:t>
      </w:r>
      <w:r w:rsidR="004E46C8" w:rsidRPr="00586290">
        <w:t xml:space="preserve">článku </w:t>
      </w:r>
      <w:r w:rsidR="00FA4A72" w:rsidRPr="00586290">
        <w:t xml:space="preserve">4.2 dokumentu </w:t>
      </w:r>
      <w:r w:rsidR="008F18D9" w:rsidRPr="00586290">
        <w:t>„</w:t>
      </w:r>
      <w:r w:rsidR="00FA4A72" w:rsidRPr="00586290">
        <w:t>Politika bezpečného předávání a výměny informací</w:t>
      </w:r>
      <w:r w:rsidR="008F18D9" w:rsidRPr="00586290">
        <w:t>“</w:t>
      </w:r>
      <w:r w:rsidRPr="00586290">
        <w:t>,</w:t>
      </w:r>
    </w:p>
    <w:p w14:paraId="4DD1A9C5" w14:textId="17CEB361" w:rsidR="00F342CE" w:rsidRPr="00586290" w:rsidRDefault="008C557C" w:rsidP="00D47B28">
      <w:pPr>
        <w:pStyle w:val="Bodpedpisu2urovne"/>
      </w:pPr>
      <w:r w:rsidRPr="00586290">
        <w:t>u</w:t>
      </w:r>
      <w:r w:rsidR="002F3506" w:rsidRPr="00586290">
        <w:t>rčení, zda se předmět dodávky</w:t>
      </w:r>
      <w:r w:rsidR="0003469F" w:rsidRPr="00586290">
        <w:t xml:space="preserve"> týká IS určeného jako KI</w:t>
      </w:r>
      <w:r w:rsidR="00281386" w:rsidRPr="00586290">
        <w:t>I</w:t>
      </w:r>
      <w:r w:rsidR="0003469F" w:rsidRPr="00586290">
        <w:t xml:space="preserve"> nebo</w:t>
      </w:r>
      <w:r w:rsidR="002F3506" w:rsidRPr="00586290">
        <w:t xml:space="preserve"> VIS</w:t>
      </w:r>
      <w:r w:rsidRPr="00586290">
        <w:t>,</w:t>
      </w:r>
    </w:p>
    <w:p w14:paraId="4DD1A9C6" w14:textId="56893F1C" w:rsidR="00DC6329" w:rsidRPr="00586290" w:rsidRDefault="008C557C" w:rsidP="00D47B28">
      <w:pPr>
        <w:pStyle w:val="Bodpedpisu2urovne"/>
      </w:pPr>
      <w:r w:rsidRPr="00586290">
        <w:t>z</w:t>
      </w:r>
      <w:r w:rsidR="00DC6329" w:rsidRPr="00586290">
        <w:t xml:space="preserve">ávazek dodavatele dodržovat bezpečnostní předpisy a požadavky resortu </w:t>
      </w:r>
      <w:r w:rsidR="007E0335" w:rsidRPr="00586290">
        <w:t>spravedlnosti</w:t>
      </w:r>
      <w:r w:rsidRPr="00586290">
        <w:t>,</w:t>
      </w:r>
    </w:p>
    <w:p w14:paraId="4DD1A9C7" w14:textId="3FCD466F" w:rsidR="002F3506" w:rsidRPr="00586290" w:rsidRDefault="008C557C" w:rsidP="00D47B28">
      <w:pPr>
        <w:pStyle w:val="Bodpedpisu2urovne"/>
      </w:pPr>
      <w:r w:rsidRPr="00586290">
        <w:t>p</w:t>
      </w:r>
      <w:r w:rsidR="00DC6329" w:rsidRPr="00586290">
        <w:t xml:space="preserve">ovinnost předat autentizační údaje ke všem komponentám předaným do vlastnictví </w:t>
      </w:r>
      <w:r w:rsidR="00CC5435" w:rsidRPr="00586290">
        <w:t xml:space="preserve">resortu </w:t>
      </w:r>
      <w:r w:rsidR="00664229" w:rsidRPr="00586290">
        <w:t xml:space="preserve">nebo </w:t>
      </w:r>
      <w:r w:rsidR="00CC5435" w:rsidRPr="00586290">
        <w:t>jeho složky</w:t>
      </w:r>
      <w:r w:rsidR="00DC6329" w:rsidRPr="00586290">
        <w:t>, pokud je to vzhledem k povaze dodávky relevantní</w:t>
      </w:r>
      <w:r w:rsidRPr="00586290">
        <w:t>,</w:t>
      </w:r>
    </w:p>
    <w:p w14:paraId="4DD1A9C8" w14:textId="35394FAB" w:rsidR="002F3506" w:rsidRPr="00586290" w:rsidRDefault="008C557C" w:rsidP="00D47B28">
      <w:pPr>
        <w:pStyle w:val="Bodpedpisu2urovne"/>
      </w:pPr>
      <w:r w:rsidRPr="00586290">
        <w:t>s</w:t>
      </w:r>
      <w:r w:rsidR="00D17CBB" w:rsidRPr="00586290">
        <w:t>pecifikaci</w:t>
      </w:r>
      <w:r w:rsidR="0003469F" w:rsidRPr="00586290">
        <w:t xml:space="preserve"> kontrol</w:t>
      </w:r>
      <w:r w:rsidR="00CC5435" w:rsidRPr="00586290">
        <w:t xml:space="preserve"> dodavatele</w:t>
      </w:r>
      <w:r w:rsidR="0003469F" w:rsidRPr="00586290">
        <w:t xml:space="preserve">, které bude resort </w:t>
      </w:r>
      <w:r w:rsidR="007E0335" w:rsidRPr="00586290">
        <w:t>spravedlnosti</w:t>
      </w:r>
      <w:r w:rsidR="0050694E" w:rsidRPr="00586290">
        <w:t xml:space="preserve"> </w:t>
      </w:r>
      <w:r w:rsidR="0003469F" w:rsidRPr="00586290">
        <w:t>provádět</w:t>
      </w:r>
      <w:r w:rsidR="00BB4405" w:rsidRPr="00586290">
        <w:t xml:space="preserve"> v souvislosti s uzavřenou smlouvou</w:t>
      </w:r>
      <w:r w:rsidR="00CC5435" w:rsidRPr="00586290">
        <w:t>,</w:t>
      </w:r>
      <w:r w:rsidR="0050694E" w:rsidRPr="00586290">
        <w:t xml:space="preserve"> </w:t>
      </w:r>
      <w:r w:rsidR="0003469F" w:rsidRPr="00586290">
        <w:t>jejich četnost</w:t>
      </w:r>
      <w:r w:rsidR="0050694E" w:rsidRPr="00586290">
        <w:t xml:space="preserve"> </w:t>
      </w:r>
      <w:r w:rsidR="004A2550" w:rsidRPr="00586290">
        <w:t xml:space="preserve">a </w:t>
      </w:r>
      <w:r w:rsidR="000E7A7D" w:rsidRPr="00586290">
        <w:t>závaz</w:t>
      </w:r>
      <w:r w:rsidR="004A2550" w:rsidRPr="00586290">
        <w:t>ek</w:t>
      </w:r>
      <w:r w:rsidR="000E7A7D" w:rsidRPr="00586290">
        <w:t xml:space="preserve"> dodavatele podrobit se </w:t>
      </w:r>
      <w:r w:rsidR="00BB4405" w:rsidRPr="00586290">
        <w:t xml:space="preserve">těmto </w:t>
      </w:r>
      <w:r w:rsidR="000E7A7D" w:rsidRPr="00586290">
        <w:t>kontrolám</w:t>
      </w:r>
      <w:r w:rsidRPr="00586290">
        <w:t>,</w:t>
      </w:r>
    </w:p>
    <w:p w14:paraId="4DD1A9C9" w14:textId="375CD796" w:rsidR="00B44FE4" w:rsidRPr="00586290" w:rsidRDefault="008C557C" w:rsidP="00D47B28">
      <w:pPr>
        <w:pStyle w:val="Bodpedpisu2urovne"/>
      </w:pPr>
      <w:r w:rsidRPr="00586290">
        <w:t>p</w:t>
      </w:r>
      <w:r w:rsidR="00F342CE" w:rsidRPr="00586290">
        <w:t>ožadavky na řízení incidentů</w:t>
      </w:r>
      <w:r w:rsidRPr="00586290">
        <w:t>,</w:t>
      </w:r>
    </w:p>
    <w:p w14:paraId="4DD1A9CA" w14:textId="36E0A71F" w:rsidR="009C08C6" w:rsidRPr="00586290" w:rsidRDefault="008C557C" w:rsidP="00D47B28">
      <w:pPr>
        <w:pStyle w:val="Bodpedpisu2urovne"/>
      </w:pPr>
      <w:r w:rsidRPr="00586290">
        <w:t>k</w:t>
      </w:r>
      <w:r w:rsidR="009C08C6" w:rsidRPr="00586290">
        <w:t>ontaktní osob</w:t>
      </w:r>
      <w:r w:rsidR="00CC5435" w:rsidRPr="00586290">
        <w:t>u</w:t>
      </w:r>
      <w:r w:rsidR="009C08C6" w:rsidRPr="00586290">
        <w:t xml:space="preserve"> dodavatel</w:t>
      </w:r>
      <w:r w:rsidR="00CC5435" w:rsidRPr="00586290">
        <w:t>e odpovědnou</w:t>
      </w:r>
      <w:r w:rsidR="009C08C6" w:rsidRPr="00586290">
        <w:t xml:space="preserve"> za oblast bezpečnosti informací včetně řešení bezpečnostních incidentů</w:t>
      </w:r>
      <w:r w:rsidRPr="00586290">
        <w:t>,</w:t>
      </w:r>
    </w:p>
    <w:p w14:paraId="4DD1A9CB" w14:textId="383C303A" w:rsidR="009C08C6" w:rsidRPr="00586290" w:rsidRDefault="008C557C" w:rsidP="00D47B28">
      <w:pPr>
        <w:pStyle w:val="Bodpedpisu2urovne"/>
      </w:pPr>
      <w:r w:rsidRPr="00586290">
        <w:t>p</w:t>
      </w:r>
      <w:r w:rsidR="009C08C6" w:rsidRPr="00586290">
        <w:t>ožadavky na</w:t>
      </w:r>
      <w:r w:rsidR="000B0911" w:rsidRPr="00586290">
        <w:t xml:space="preserve"> SLA určené </w:t>
      </w:r>
      <w:r w:rsidR="001D655E" w:rsidRPr="00586290">
        <w:rPr>
          <w:i/>
        </w:rPr>
        <w:t>t</w:t>
      </w:r>
      <w:r w:rsidR="009C08C6" w:rsidRPr="00586290">
        <w:rPr>
          <w:i/>
        </w:rPr>
        <w:t>echnickým garantem I</w:t>
      </w:r>
      <w:r w:rsidR="009C08C6" w:rsidRPr="00586290">
        <w:t>S</w:t>
      </w:r>
      <w:r w:rsidR="0050694E" w:rsidRPr="00586290">
        <w:t>,</w:t>
      </w:r>
      <w:r w:rsidR="009C08C6" w:rsidRPr="00586290">
        <w:t xml:space="preserve"> </w:t>
      </w:r>
      <w:r w:rsidR="001D655E" w:rsidRPr="00586290">
        <w:t xml:space="preserve">resp. </w:t>
      </w:r>
      <w:r w:rsidR="001D655E" w:rsidRPr="00586290">
        <w:rPr>
          <w:i/>
        </w:rPr>
        <w:t xml:space="preserve">garantem </w:t>
      </w:r>
      <w:r w:rsidR="00FB194B" w:rsidRPr="00586290">
        <w:rPr>
          <w:i/>
        </w:rPr>
        <w:t xml:space="preserve">podpůrného </w:t>
      </w:r>
      <w:r w:rsidR="001D655E" w:rsidRPr="00586290">
        <w:rPr>
          <w:i/>
        </w:rPr>
        <w:t>aktiv</w:t>
      </w:r>
      <w:r w:rsidR="00FB194B" w:rsidRPr="00586290">
        <w:rPr>
          <w:i/>
        </w:rPr>
        <w:t>a</w:t>
      </w:r>
      <w:r w:rsidR="0050694E" w:rsidRPr="00586290">
        <w:rPr>
          <w:i/>
        </w:rPr>
        <w:t xml:space="preserve">, </w:t>
      </w:r>
      <w:r w:rsidR="009C08C6" w:rsidRPr="00586290">
        <w:t>a ustanovení, že porušení SLA může být důvodem k rozvázání smlouvy s dodavatelem</w:t>
      </w:r>
      <w:r w:rsidR="009C130C" w:rsidRPr="00586290">
        <w:t>,</w:t>
      </w:r>
    </w:p>
    <w:p w14:paraId="31349145" w14:textId="63781891" w:rsidR="009C130C" w:rsidRPr="00586290" w:rsidRDefault="00180EDE" w:rsidP="00D47B28">
      <w:pPr>
        <w:pStyle w:val="Bodpedpisu2urovne"/>
      </w:pPr>
      <w:r w:rsidRPr="00586290">
        <w:t xml:space="preserve">ustanovení uvedená v čl. 5.6. odst. 29 dokumentu „Politika ochrany osobních údajů“, není-li v postavení zpracovatele osobních údajů, </w:t>
      </w:r>
      <w:r w:rsidR="000A59C1" w:rsidRPr="00586290">
        <w:t>a</w:t>
      </w:r>
    </w:p>
    <w:p w14:paraId="23EC9022" w14:textId="713BDD95" w:rsidR="009C130C" w:rsidRPr="00586290" w:rsidRDefault="00180EDE" w:rsidP="00180EDE">
      <w:pPr>
        <w:pStyle w:val="Bodpedpisu2urovne"/>
      </w:pPr>
      <w:r w:rsidRPr="00586290">
        <w:t xml:space="preserve">ustanovení uvedená v čl. 5.6. odst. 27 a 28 dokumentu „Politika ochrany osobních údajů“, je-li v postavení zpracovatele osobních údajů. </w:t>
      </w:r>
    </w:p>
    <w:p w14:paraId="4DD1A9CC" w14:textId="0F7ADCBC" w:rsidR="006F5EDC" w:rsidRPr="00586290" w:rsidRDefault="006F5EDC" w:rsidP="000856A5">
      <w:pPr>
        <w:pStyle w:val="Bodpedpisu"/>
      </w:pPr>
      <w:r w:rsidRPr="00586290">
        <w:t>S</w:t>
      </w:r>
      <w:r w:rsidR="00CA4634" w:rsidRPr="00586290">
        <w:t>m</w:t>
      </w:r>
      <w:r w:rsidRPr="00586290">
        <w:t>lo</w:t>
      </w:r>
      <w:r w:rsidR="00CA4634" w:rsidRPr="00586290">
        <w:t>u</w:t>
      </w:r>
      <w:r w:rsidRPr="00586290">
        <w:t>vy s významným dodavatelem musí dále o</w:t>
      </w:r>
      <w:r w:rsidR="00290585" w:rsidRPr="00586290">
        <w:t>b</w:t>
      </w:r>
      <w:r w:rsidRPr="00586290">
        <w:t>sahovat:</w:t>
      </w:r>
    </w:p>
    <w:p w14:paraId="4DD1A9CD" w14:textId="339A8C79" w:rsidR="00CA4634" w:rsidRPr="00586290" w:rsidRDefault="00CA4634" w:rsidP="00D47B28">
      <w:pPr>
        <w:pStyle w:val="Bodpedpisu2urovne"/>
      </w:pPr>
      <w:r w:rsidRPr="00586290">
        <w:t>ustanovení o autorství programového kódu, popřípadě o programových licencích,</w:t>
      </w:r>
    </w:p>
    <w:p w14:paraId="4B0BD972" w14:textId="18A769DC" w:rsidR="00290585" w:rsidRPr="00586290" w:rsidRDefault="00290585" w:rsidP="00D47B28">
      <w:pPr>
        <w:pStyle w:val="Bodpedpisu2urovne"/>
      </w:pPr>
      <w:r w:rsidRPr="00586290">
        <w:t>ustanovení o vlastnictví dat,</w:t>
      </w:r>
    </w:p>
    <w:p w14:paraId="4DD1A9CE" w14:textId="77777777" w:rsidR="00CA4634" w:rsidRPr="00586290" w:rsidRDefault="00CA4634" w:rsidP="00D47B28">
      <w:pPr>
        <w:pStyle w:val="Bodpedpisu2urovne"/>
      </w:pPr>
      <w:r w:rsidRPr="00586290">
        <w:t>ustanovení o řízení změn,</w:t>
      </w:r>
    </w:p>
    <w:p w14:paraId="4DD1A9CF" w14:textId="77777777" w:rsidR="00CA4634" w:rsidRPr="00586290" w:rsidRDefault="00CA4634" w:rsidP="00D47B28">
      <w:pPr>
        <w:pStyle w:val="Bodpedpisu2urovne"/>
      </w:pPr>
      <w:r w:rsidRPr="00586290">
        <w:t>ustanovení o souladu smluv s obecně závaznými právními předpisy,</w:t>
      </w:r>
    </w:p>
    <w:p w14:paraId="55A6BD60" w14:textId="2D7F08CF" w:rsidR="00290585" w:rsidRPr="00586290" w:rsidRDefault="00290585" w:rsidP="00290585">
      <w:pPr>
        <w:pStyle w:val="Bodpedpisu2urovne"/>
      </w:pPr>
      <w:r w:rsidRPr="00586290">
        <w:t>systém schvalování subdodavatelů,</w:t>
      </w:r>
    </w:p>
    <w:p w14:paraId="4DD1A9D0" w14:textId="08D10483" w:rsidR="006F5EDC" w:rsidRPr="00586290" w:rsidRDefault="00CA4634" w:rsidP="0015387A">
      <w:pPr>
        <w:pStyle w:val="Bodpedpisu2urovne"/>
      </w:pPr>
      <w:r w:rsidRPr="00586290">
        <w:t>ustanovení o povinnosti dodavatele informovat o kybernetických bezpečnostních incidentech souvisejících s plněním smlouvy, způsobu řízení rizik na straně dodavatele a o zbytkových rizicích souvisejících s plněním smlouvy</w:t>
      </w:r>
      <w:r w:rsidR="00605B02" w:rsidRPr="00586290">
        <w:t>,</w:t>
      </w:r>
      <w:r w:rsidR="0050694E" w:rsidRPr="00586290">
        <w:t xml:space="preserve"> </w:t>
      </w:r>
      <w:r w:rsidRPr="00586290">
        <w:t>významné změně ovládání tohoto dodavatele podle zákona o obchodních korporacích nebo změně vlastnictví zásadních aktiv, popřípadě změně oprávnění nakládat s těmito aktivy, využívaných tímto dodavatelem k plnění podle smlouvy se správcem</w:t>
      </w:r>
      <w:r w:rsidR="004E311D" w:rsidRPr="00586290">
        <w:t xml:space="preserve"> (ve smyslu zákona č. 181/2014 Sb., o kybernetické bezpečnosti)</w:t>
      </w:r>
      <w:r w:rsidRPr="00586290">
        <w:t>,</w:t>
      </w:r>
    </w:p>
    <w:p w14:paraId="4DD1A9D1" w14:textId="77777777" w:rsidR="00CA4634" w:rsidRPr="00586290" w:rsidRDefault="00CA4634" w:rsidP="00D47B28">
      <w:pPr>
        <w:pStyle w:val="Bodpedpisu2urovne"/>
      </w:pPr>
      <w:r w:rsidRPr="00586290">
        <w:t>specifikace podmínek z pohledu bezpečnosti při ukončení smlouvy,</w:t>
      </w:r>
    </w:p>
    <w:p w14:paraId="4DD1A9D2" w14:textId="77777777" w:rsidR="00CA4634" w:rsidRPr="00586290" w:rsidRDefault="00CA4634" w:rsidP="0015387A">
      <w:pPr>
        <w:pStyle w:val="Bodpedpisu2urovne"/>
      </w:pPr>
      <w:r w:rsidRPr="00586290">
        <w:t>specifikace podmínek pro řízení kontinuity činností v souvislosti s dodavateli (například zahrnutí dodavatelů do havarijních plánů, úkoly dodavatelů při aktivaci řízení kontinuity činností),</w:t>
      </w:r>
    </w:p>
    <w:p w14:paraId="4DD1A9D3" w14:textId="6C0769E5" w:rsidR="00CA4634" w:rsidRPr="00586290" w:rsidRDefault="00CA4634" w:rsidP="0015387A">
      <w:pPr>
        <w:pStyle w:val="Bodpedpisu2urovne"/>
      </w:pPr>
      <w:r w:rsidRPr="00586290">
        <w:t>ustanovení o právu jednostranně odstoupit od smlouvy v případě významné změny kontroly nad dodavatelem nebo změny kontroly nad zásadními aktivy využívanými dodavatelem k plnění podle smlouvy</w:t>
      </w:r>
      <w:r w:rsidR="00832C51" w:rsidRPr="00586290">
        <w:t>,</w:t>
      </w:r>
      <w:r w:rsidRPr="00586290">
        <w:t xml:space="preserve"> a</w:t>
      </w:r>
    </w:p>
    <w:p w14:paraId="4DD1A9D4" w14:textId="77777777" w:rsidR="00CA4634" w:rsidRPr="00586290" w:rsidRDefault="00CA4634" w:rsidP="0015387A">
      <w:pPr>
        <w:pStyle w:val="Bodpedpisu2urovne"/>
      </w:pPr>
      <w:r w:rsidRPr="00586290">
        <w:t>ustanovení o sankcích za porušení povinností.</w:t>
      </w:r>
    </w:p>
    <w:p w14:paraId="4DD1A9D5" w14:textId="7EE6FE90" w:rsidR="00A325A7" w:rsidRPr="00586290" w:rsidRDefault="00FB062B" w:rsidP="000856A5">
      <w:pPr>
        <w:pStyle w:val="Bodpedpisu"/>
      </w:pPr>
      <w:r w:rsidRPr="00586290">
        <w:t>V každé smlouvě musí být uvedeno u</w:t>
      </w:r>
      <w:r w:rsidR="00857E04" w:rsidRPr="00586290">
        <w:t xml:space="preserve">stanovení, že </w:t>
      </w:r>
      <w:r w:rsidR="00605B02" w:rsidRPr="00586290">
        <w:t>v případě</w:t>
      </w:r>
      <w:r w:rsidR="00436AC4" w:rsidRPr="00586290">
        <w:t xml:space="preserve">, kdy je část dodávky řešena subdodavateli, vztahují se na ně </w:t>
      </w:r>
      <w:r w:rsidR="00A325A7" w:rsidRPr="00586290">
        <w:t>všechny relevantní požadavky smlouvy s dodavatelem.</w:t>
      </w:r>
    </w:p>
    <w:p w14:paraId="4DD1A9D6" w14:textId="5F8E5550" w:rsidR="00F342CE" w:rsidRPr="00586290" w:rsidRDefault="00FB135A" w:rsidP="000856A5">
      <w:pPr>
        <w:pStyle w:val="Bodpedpisu"/>
      </w:pPr>
      <w:r w:rsidRPr="00586290">
        <w:lastRenderedPageBreak/>
        <w:t xml:space="preserve">Součástí smlouvy musí být povinnost dodavatele </w:t>
      </w:r>
      <w:r w:rsidR="000809D0" w:rsidRPr="00586290">
        <w:t xml:space="preserve">vést jmenný seznam </w:t>
      </w:r>
      <w:r w:rsidR="008B566D" w:rsidRPr="00586290">
        <w:t xml:space="preserve">pracovníků </w:t>
      </w:r>
      <w:r w:rsidR="002F3506" w:rsidRPr="00586290">
        <w:t xml:space="preserve">dodavatele, kteří budou </w:t>
      </w:r>
      <w:r w:rsidR="00D17CBB" w:rsidRPr="00586290">
        <w:t xml:space="preserve">přistupovat </w:t>
      </w:r>
      <w:r w:rsidR="002F3506" w:rsidRPr="00586290">
        <w:t>k datům neb</w:t>
      </w:r>
      <w:r w:rsidR="00D17CBB" w:rsidRPr="00586290">
        <w:t>o službám resortu spravedlnosti</w:t>
      </w:r>
      <w:r w:rsidR="0050694E" w:rsidRPr="00586290">
        <w:t>,</w:t>
      </w:r>
      <w:r w:rsidR="000809D0" w:rsidRPr="00586290">
        <w:t xml:space="preserve"> a povinnost dodavatel</w:t>
      </w:r>
      <w:r w:rsidR="00B103E8" w:rsidRPr="00586290">
        <w:t>e</w:t>
      </w:r>
      <w:r w:rsidR="000809D0" w:rsidRPr="00586290">
        <w:t xml:space="preserve"> na vyžádání tento seznam předložit ke kontrole. </w:t>
      </w:r>
      <w:r w:rsidR="00726956" w:rsidRPr="00586290">
        <w:t>U</w:t>
      </w:r>
      <w:r w:rsidR="002F3506" w:rsidRPr="00586290">
        <w:t xml:space="preserve"> každého </w:t>
      </w:r>
      <w:r w:rsidR="008B566D" w:rsidRPr="00586290">
        <w:t xml:space="preserve">pracovníka </w:t>
      </w:r>
      <w:r w:rsidR="002F3506" w:rsidRPr="00586290">
        <w:t xml:space="preserve">dodavatele </w:t>
      </w:r>
      <w:r w:rsidR="000807B0" w:rsidRPr="00586290">
        <w:t xml:space="preserve">uvedeného </w:t>
      </w:r>
      <w:r w:rsidR="002F3506" w:rsidRPr="00586290">
        <w:t xml:space="preserve">na seznamu </w:t>
      </w:r>
      <w:r w:rsidR="00726956" w:rsidRPr="00586290">
        <w:t xml:space="preserve">musí být </w:t>
      </w:r>
      <w:r w:rsidR="002F3506" w:rsidRPr="00586290">
        <w:t>uveden povolený typ přístupu</w:t>
      </w:r>
      <w:r w:rsidR="00EA72A2" w:rsidRPr="00586290">
        <w:t xml:space="preserve"> a rozsah přístupových oprávnění</w:t>
      </w:r>
      <w:r w:rsidR="002F3506" w:rsidRPr="00586290">
        <w:t>.</w:t>
      </w:r>
    </w:p>
    <w:p w14:paraId="4DD1A9D7" w14:textId="369EBD57" w:rsidR="002F3506" w:rsidRPr="00586290" w:rsidRDefault="002F3506" w:rsidP="000856A5">
      <w:pPr>
        <w:pStyle w:val="Bodpedpisu"/>
      </w:pPr>
      <w:bookmarkStart w:id="12" w:name="_Hlk30425176"/>
      <w:r w:rsidRPr="00586290">
        <w:t>Pokud bude dodavatel přistupovat k osobním údajům</w:t>
      </w:r>
      <w:r w:rsidR="0050694E" w:rsidRPr="00586290">
        <w:t xml:space="preserve"> </w:t>
      </w:r>
      <w:r w:rsidR="007D759C" w:rsidRPr="00586290">
        <w:t>zpracovávaný</w:t>
      </w:r>
      <w:r w:rsidR="006B1D33" w:rsidRPr="00586290">
        <w:t>m</w:t>
      </w:r>
      <w:r w:rsidR="007D759C" w:rsidRPr="00586290">
        <w:t xml:space="preserve"> </w:t>
      </w:r>
      <w:r w:rsidR="0037527C" w:rsidRPr="00586290">
        <w:t>justičními složkami</w:t>
      </w:r>
      <w:r w:rsidR="00457664" w:rsidRPr="00586290">
        <w:t xml:space="preserve">, </w:t>
      </w:r>
      <w:r w:rsidR="00E16B38" w:rsidRPr="00586290">
        <w:t xml:space="preserve">musí být postupováno v souladu s dokumentem </w:t>
      </w:r>
      <w:r w:rsidR="00666096" w:rsidRPr="00586290">
        <w:t>„Politika ochrany osobních údajů“.</w:t>
      </w:r>
      <w:r w:rsidR="002F49D1" w:rsidRPr="00586290" w:rsidDel="002F49D1">
        <w:rPr>
          <w:rStyle w:val="Odkaznakoment"/>
        </w:rPr>
        <w:t xml:space="preserve"> </w:t>
      </w:r>
    </w:p>
    <w:bookmarkEnd w:id="12"/>
    <w:p w14:paraId="4DD1A9D8" w14:textId="02D292E4" w:rsidR="00E111AF" w:rsidRPr="00586290" w:rsidRDefault="00826A6E" w:rsidP="000856A5">
      <w:pPr>
        <w:pStyle w:val="Bodpedpisu"/>
      </w:pPr>
      <w:r w:rsidRPr="00586290">
        <w:t xml:space="preserve">Existuje-li zvláštní potřeba zachování důvěrnosti předávaných informací, </w:t>
      </w:r>
      <w:r w:rsidR="00BA3EE7" w:rsidRPr="00586290">
        <w:t>musí</w:t>
      </w:r>
      <w:r w:rsidR="00E16B38" w:rsidRPr="00586290">
        <w:t xml:space="preserve"> </w:t>
      </w:r>
      <w:r w:rsidRPr="00586290">
        <w:t>být s dodavatelem uzavřena smlouva o zachování mlčenlivosti.</w:t>
      </w:r>
      <w:r w:rsidR="005A1B50" w:rsidRPr="00586290">
        <w:t xml:space="preserve"> Smlouva musí mít písemnou formu.</w:t>
      </w:r>
    </w:p>
    <w:p w14:paraId="4DD1A9D9" w14:textId="22123623" w:rsidR="00E111AF" w:rsidRPr="00586290" w:rsidRDefault="00E111AF" w:rsidP="000856A5">
      <w:pPr>
        <w:pStyle w:val="Bodpedpisu"/>
      </w:pPr>
      <w:r w:rsidRPr="00586290">
        <w:t>Je-li to relevantní, musí být v rámci smlouvy vyřešeno duševní vlastnictví</w:t>
      </w:r>
      <w:r w:rsidR="00836E5A" w:rsidRPr="00586290">
        <w:t xml:space="preserve"> a/nebo</w:t>
      </w:r>
      <w:r w:rsidRPr="00586290">
        <w:t xml:space="preserve"> vlastnictví autorských práv.</w:t>
      </w:r>
    </w:p>
    <w:p w14:paraId="4DD1A9DB" w14:textId="77777777" w:rsidR="004F27FD" w:rsidRPr="00586290" w:rsidRDefault="004F27FD" w:rsidP="00D47B28">
      <w:pPr>
        <w:pStyle w:val="Nadpis1"/>
      </w:pPr>
      <w:bookmarkStart w:id="13" w:name="_Ref419190861"/>
      <w:bookmarkStart w:id="14" w:name="_Toc102994688"/>
      <w:r w:rsidRPr="00586290">
        <w:t>Pravidla pro provádění kontroly zavedení bezpečnostních opatření</w:t>
      </w:r>
      <w:bookmarkEnd w:id="13"/>
      <w:bookmarkEnd w:id="14"/>
    </w:p>
    <w:p w14:paraId="4DD1A9DD" w14:textId="5B990A2C" w:rsidR="000809D0" w:rsidRPr="00586290" w:rsidRDefault="00420AE1" w:rsidP="000856A5">
      <w:pPr>
        <w:pStyle w:val="Bodpedpisu"/>
      </w:pPr>
      <w:r w:rsidRPr="00586290">
        <w:t xml:space="preserve">U </w:t>
      </w:r>
      <w:r w:rsidRPr="00586290">
        <w:rPr>
          <w:shd w:val="clear" w:color="auto" w:fill="FFFFFF" w:themeFill="background1"/>
        </w:rPr>
        <w:t xml:space="preserve">dodávek týkajících se </w:t>
      </w:r>
      <w:r w:rsidR="00DD4FEB" w:rsidRPr="00586290">
        <w:rPr>
          <w:i/>
          <w:shd w:val="clear" w:color="auto" w:fill="FFFFFF" w:themeFill="background1"/>
        </w:rPr>
        <w:t>klíčových informačních systémů</w:t>
      </w:r>
      <w:r w:rsidR="00DD4FEB" w:rsidRPr="00586290">
        <w:rPr>
          <w:shd w:val="clear" w:color="auto" w:fill="FFFFFF" w:themeFill="background1"/>
        </w:rPr>
        <w:t xml:space="preserve"> nebo </w:t>
      </w:r>
      <w:r w:rsidR="00DD4FEB" w:rsidRPr="00586290">
        <w:rPr>
          <w:i/>
          <w:shd w:val="clear" w:color="auto" w:fill="FFFFFF" w:themeFill="background1"/>
        </w:rPr>
        <w:t>klíčových podpůrných systémů</w:t>
      </w:r>
      <w:r w:rsidR="0050694E" w:rsidRPr="00586290">
        <w:rPr>
          <w:shd w:val="clear" w:color="auto" w:fill="FFFFFF" w:themeFill="background1"/>
        </w:rPr>
        <w:t>,</w:t>
      </w:r>
      <w:r w:rsidR="00095823" w:rsidRPr="00586290">
        <w:rPr>
          <w:shd w:val="clear" w:color="auto" w:fill="FFFFFF" w:themeFill="background1"/>
        </w:rPr>
        <w:t xml:space="preserve"> </w:t>
      </w:r>
      <w:r w:rsidRPr="00586290">
        <w:rPr>
          <w:shd w:val="clear" w:color="auto" w:fill="FFFFFF" w:themeFill="background1"/>
        </w:rPr>
        <w:t>musí být jedenkrát ročně provedena kontrola</w:t>
      </w:r>
      <w:r w:rsidRPr="00586290">
        <w:t xml:space="preserve"> zavedených bezpečnostních opatření. Za provedení kontroly </w:t>
      </w:r>
      <w:r w:rsidR="00BC679A">
        <w:t xml:space="preserve">a vedení dokumentace o jejím provedení </w:t>
      </w:r>
      <w:r w:rsidRPr="00586290">
        <w:t xml:space="preserve">odpovídá </w:t>
      </w:r>
      <w:r w:rsidR="00DD4FEB" w:rsidRPr="00586290">
        <w:rPr>
          <w:i/>
        </w:rPr>
        <w:t>manažer kybernetické bezpečnosti</w:t>
      </w:r>
      <w:r w:rsidR="0050694E" w:rsidRPr="00586290">
        <w:rPr>
          <w:i/>
        </w:rPr>
        <w:t>,</w:t>
      </w:r>
      <w:r w:rsidR="00DD4FEB" w:rsidRPr="00586290">
        <w:t xml:space="preserve"> resp. </w:t>
      </w:r>
      <w:r w:rsidR="00DD4FEB" w:rsidRPr="00586290">
        <w:rPr>
          <w:i/>
        </w:rPr>
        <w:t>správce kybernetické bezpečnosti</w:t>
      </w:r>
      <w:r w:rsidRPr="00586290">
        <w:t>. Jedná se zejména o kontrolu</w:t>
      </w:r>
      <w:r w:rsidR="0050694E" w:rsidRPr="00586290">
        <w:t>:</w:t>
      </w:r>
    </w:p>
    <w:p w14:paraId="4DD1A9DE" w14:textId="77777777" w:rsidR="00D65208" w:rsidRPr="00586290" w:rsidRDefault="00E43CA1" w:rsidP="00D47B28">
      <w:pPr>
        <w:pStyle w:val="Bodpedpisu2urovne"/>
      </w:pPr>
      <w:r w:rsidRPr="00586290">
        <w:t>z</w:t>
      </w:r>
      <w:r w:rsidR="00D65208" w:rsidRPr="00586290">
        <w:t>ajištění důvěrnosti a integrity informací</w:t>
      </w:r>
      <w:r w:rsidR="00C64957" w:rsidRPr="00586290">
        <w:t>,</w:t>
      </w:r>
    </w:p>
    <w:p w14:paraId="4DD1A9DF" w14:textId="7A07C054" w:rsidR="009B58A2" w:rsidRPr="00586290" w:rsidRDefault="009B58A2" w:rsidP="00D47B28">
      <w:pPr>
        <w:pStyle w:val="Bodpedpisu2urovne"/>
      </w:pPr>
      <w:r w:rsidRPr="00586290">
        <w:t>postup</w:t>
      </w:r>
      <w:r w:rsidR="00836E5A" w:rsidRPr="00586290">
        <w:t>ů</w:t>
      </w:r>
      <w:r w:rsidRPr="00586290">
        <w:t xml:space="preserve"> předávání infor</w:t>
      </w:r>
      <w:r w:rsidR="00E43CA1" w:rsidRPr="00586290">
        <w:t>mací třetím stranám</w:t>
      </w:r>
      <w:r w:rsidR="00C64957" w:rsidRPr="00586290">
        <w:t>,</w:t>
      </w:r>
      <w:r w:rsidR="0050694E" w:rsidRPr="00586290">
        <w:t xml:space="preserve"> </w:t>
      </w:r>
      <w:r w:rsidR="00CC6496" w:rsidRPr="00586290">
        <w:t>je-li to relevantní,</w:t>
      </w:r>
    </w:p>
    <w:p w14:paraId="4DD1A9E0" w14:textId="078AEE3C" w:rsidR="009B58A2" w:rsidRPr="00586290" w:rsidRDefault="00836E5A" w:rsidP="00D47B28">
      <w:pPr>
        <w:pStyle w:val="Bodpedpisu2urovne"/>
      </w:pPr>
      <w:r w:rsidRPr="00586290">
        <w:t>postupů</w:t>
      </w:r>
      <w:r w:rsidR="0050694E" w:rsidRPr="00586290">
        <w:t xml:space="preserve"> </w:t>
      </w:r>
      <w:r w:rsidR="00E43CA1" w:rsidRPr="00586290">
        <w:t>řešení incidentů</w:t>
      </w:r>
      <w:r w:rsidR="00C64957" w:rsidRPr="00586290">
        <w:t>,</w:t>
      </w:r>
      <w:r w:rsidR="0050694E" w:rsidRPr="00586290">
        <w:t xml:space="preserve"> </w:t>
      </w:r>
      <w:r w:rsidR="00CC6496" w:rsidRPr="00586290">
        <w:t>je-li to relevantní,</w:t>
      </w:r>
    </w:p>
    <w:p w14:paraId="4DD1A9E1" w14:textId="77777777" w:rsidR="00F06711" w:rsidRPr="00586290" w:rsidRDefault="00F06711" w:rsidP="00D47B28">
      <w:pPr>
        <w:pStyle w:val="Bodpedpisu2urovne"/>
      </w:pPr>
      <w:r w:rsidRPr="00586290">
        <w:t>dodržování podmínek SLA</w:t>
      </w:r>
      <w:r w:rsidR="00377611" w:rsidRPr="00586290">
        <w:t>,</w:t>
      </w:r>
    </w:p>
    <w:p w14:paraId="4DD1A9E2" w14:textId="77E2210D" w:rsidR="00377611" w:rsidRPr="00586290" w:rsidRDefault="00420AE1" w:rsidP="00D47B28">
      <w:pPr>
        <w:pStyle w:val="Bodpedpisu2urovne"/>
      </w:pPr>
      <w:r w:rsidRPr="00586290">
        <w:t>vyhodnocování dodržování SLA z pohledu dodavatele</w:t>
      </w:r>
      <w:r w:rsidR="0050694E" w:rsidRPr="00586290">
        <w:t>,</w:t>
      </w:r>
    </w:p>
    <w:p w14:paraId="4DD1A9E3" w14:textId="726BD98B" w:rsidR="009B58A2" w:rsidRPr="00586290" w:rsidRDefault="00740FEB" w:rsidP="0015387A">
      <w:pPr>
        <w:pStyle w:val="Bodpedpisu2urovne"/>
      </w:pPr>
      <w:r w:rsidRPr="00586290">
        <w:t>aktuálnosti jmenného</w:t>
      </w:r>
      <w:r w:rsidR="00377611" w:rsidRPr="00586290">
        <w:t xml:space="preserve"> seznamu </w:t>
      </w:r>
      <w:r w:rsidR="008B566D" w:rsidRPr="00586290">
        <w:t xml:space="preserve">pracovníků </w:t>
      </w:r>
      <w:r w:rsidR="00377611" w:rsidRPr="00586290">
        <w:t>dodavatele, kteří budou přistupovat k datům nebo službám resortu spravedlnosti</w:t>
      </w:r>
      <w:r w:rsidR="006D7486" w:rsidRPr="00586290">
        <w:t>, a</w:t>
      </w:r>
    </w:p>
    <w:p w14:paraId="01816251" w14:textId="3729F47B" w:rsidR="006D7486" w:rsidRPr="00586290" w:rsidRDefault="006D7486" w:rsidP="006D7486">
      <w:pPr>
        <w:pStyle w:val="Bodpedpisu2urovne"/>
      </w:pPr>
      <w:r w:rsidRPr="00586290">
        <w:t>kontrola dodržování povinností dodavatele dle smlouvy o zpracování osobních údajů.</w:t>
      </w:r>
    </w:p>
    <w:p w14:paraId="4DD1A9E4" w14:textId="33339C54" w:rsidR="007E7A90" w:rsidRPr="00586290" w:rsidRDefault="00897B47" w:rsidP="000856A5">
      <w:pPr>
        <w:pStyle w:val="Bodpedpisu"/>
      </w:pPr>
      <w:r w:rsidRPr="00586290">
        <w:t xml:space="preserve">Zjištěný nesoulad je třeba řešit jako bezpečnostní </w:t>
      </w:r>
      <w:r w:rsidR="006630D8" w:rsidRPr="00586290">
        <w:t xml:space="preserve">událost </w:t>
      </w:r>
      <w:r w:rsidR="00D0465B" w:rsidRPr="00586290">
        <w:t xml:space="preserve">podle </w:t>
      </w:r>
      <w:r w:rsidR="00836E5A" w:rsidRPr="00586290">
        <w:t>dokumentu</w:t>
      </w:r>
      <w:r w:rsidR="0050694E" w:rsidRPr="00586290">
        <w:t xml:space="preserve"> </w:t>
      </w:r>
      <w:r w:rsidR="00BD5323" w:rsidRPr="00586290">
        <w:t>„</w:t>
      </w:r>
      <w:r w:rsidR="00D0465B" w:rsidRPr="00586290">
        <w:t>Politika zvládání kybernetických bezpečnostních incidentů</w:t>
      </w:r>
      <w:r w:rsidR="00BD5323" w:rsidRPr="00586290">
        <w:t>“</w:t>
      </w:r>
      <w:r w:rsidRPr="00586290">
        <w:t>.</w:t>
      </w:r>
    </w:p>
    <w:p w14:paraId="4DD1A9E5" w14:textId="77777777" w:rsidR="004F27FD" w:rsidRPr="00586290" w:rsidRDefault="004F27FD" w:rsidP="00D47B28">
      <w:pPr>
        <w:pStyle w:val="Nadpis1"/>
      </w:pPr>
      <w:bookmarkStart w:id="15" w:name="_Ref419190771"/>
      <w:bookmarkStart w:id="16" w:name="_Toc102994689"/>
      <w:r w:rsidRPr="00586290">
        <w:t>Pravidla pro hodnocení dodavatelů</w:t>
      </w:r>
      <w:bookmarkEnd w:id="15"/>
      <w:bookmarkEnd w:id="16"/>
    </w:p>
    <w:p w14:paraId="4DD1A9E6" w14:textId="5506353A" w:rsidR="002772B6" w:rsidRPr="00586290" w:rsidRDefault="00D55BDF" w:rsidP="000856A5">
      <w:pPr>
        <w:pStyle w:val="Bodpedpisu"/>
      </w:pPr>
      <w:r w:rsidRPr="00586290">
        <w:rPr>
          <w:shd w:val="clear" w:color="auto" w:fill="FFFFFF" w:themeFill="background1"/>
        </w:rPr>
        <w:t xml:space="preserve">Hodnocení dodavatelů je u všech dodávek </w:t>
      </w:r>
      <w:r w:rsidR="002E6361" w:rsidRPr="00586290">
        <w:rPr>
          <w:shd w:val="clear" w:color="auto" w:fill="FFFFFF" w:themeFill="background1"/>
        </w:rPr>
        <w:t>týkajících</w:t>
      </w:r>
      <w:r w:rsidR="0050694E" w:rsidRPr="00586290">
        <w:rPr>
          <w:shd w:val="clear" w:color="auto" w:fill="FFFFFF" w:themeFill="background1"/>
        </w:rPr>
        <w:t xml:space="preserve"> se</w:t>
      </w:r>
      <w:r w:rsidR="002E6361" w:rsidRPr="00586290">
        <w:rPr>
          <w:shd w:val="clear" w:color="auto" w:fill="FFFFFF" w:themeFill="background1"/>
        </w:rPr>
        <w:t xml:space="preserve"> </w:t>
      </w:r>
      <w:r w:rsidR="004B1DD9" w:rsidRPr="00586290">
        <w:rPr>
          <w:i/>
          <w:shd w:val="clear" w:color="auto" w:fill="FFFFFF" w:themeFill="background1"/>
        </w:rPr>
        <w:t>klíčových informačních systémů</w:t>
      </w:r>
      <w:r w:rsidR="004B1DD9" w:rsidRPr="00586290">
        <w:rPr>
          <w:shd w:val="clear" w:color="auto" w:fill="FFFFFF" w:themeFill="background1"/>
        </w:rPr>
        <w:t xml:space="preserve"> nebo </w:t>
      </w:r>
      <w:r w:rsidR="004B1DD9" w:rsidRPr="00586290">
        <w:rPr>
          <w:i/>
          <w:shd w:val="clear" w:color="auto" w:fill="FFFFFF" w:themeFill="background1"/>
        </w:rPr>
        <w:t>klíčových podpůrných systémů</w:t>
      </w:r>
      <w:r w:rsidR="0050694E" w:rsidRPr="00586290">
        <w:rPr>
          <w:i/>
          <w:shd w:val="clear" w:color="auto" w:fill="FFFFFF" w:themeFill="background1"/>
        </w:rPr>
        <w:t xml:space="preserve"> </w:t>
      </w:r>
      <w:r w:rsidRPr="00586290">
        <w:rPr>
          <w:shd w:val="clear" w:color="auto" w:fill="FFFFFF" w:themeFill="background1"/>
        </w:rPr>
        <w:t>prováděno jedenkrát ročně.</w:t>
      </w:r>
      <w:r w:rsidRPr="00586290">
        <w:t xml:space="preserve"> Za provedení hodnocení </w:t>
      </w:r>
      <w:r w:rsidR="00744420" w:rsidRPr="00586290">
        <w:t>odpovídá</w:t>
      </w:r>
      <w:r w:rsidR="0050694E" w:rsidRPr="00586290">
        <w:t xml:space="preserve"> </w:t>
      </w:r>
      <w:r w:rsidR="008B566D" w:rsidRPr="00586290">
        <w:t xml:space="preserve">pracovník </w:t>
      </w:r>
      <w:r w:rsidR="00744420" w:rsidRPr="00586290">
        <w:t>odpovědn</w:t>
      </w:r>
      <w:r w:rsidR="00832009" w:rsidRPr="00586290">
        <w:t>ý</w:t>
      </w:r>
      <w:r w:rsidR="00744420" w:rsidRPr="00586290">
        <w:t xml:space="preserve"> za smluvní vztah. </w:t>
      </w:r>
    </w:p>
    <w:p w14:paraId="4DD1A9E7" w14:textId="77777777" w:rsidR="00641D4F" w:rsidRPr="00586290" w:rsidRDefault="00641D4F" w:rsidP="000856A5">
      <w:pPr>
        <w:pStyle w:val="Bodpedpisu"/>
      </w:pPr>
      <w:r w:rsidRPr="00586290">
        <w:t xml:space="preserve">Při hodnocení dodavatele je třeba zohlednit </w:t>
      </w:r>
      <w:r w:rsidR="00DF398C" w:rsidRPr="00586290">
        <w:t xml:space="preserve">alespoň </w:t>
      </w:r>
      <w:r w:rsidRPr="00586290">
        <w:t>následující</w:t>
      </w:r>
      <w:r w:rsidR="005A1B50" w:rsidRPr="00586290">
        <w:t xml:space="preserve"> aspekty:</w:t>
      </w:r>
    </w:p>
    <w:p w14:paraId="4DD1A9E8" w14:textId="3A6CEDD4" w:rsidR="00641D4F" w:rsidRPr="00586290" w:rsidRDefault="00641D4F" w:rsidP="00D47B28">
      <w:pPr>
        <w:pStyle w:val="Bodpedpisu2urovne"/>
      </w:pPr>
      <w:r w:rsidRPr="00586290">
        <w:t xml:space="preserve">výsledky kontrol </w:t>
      </w:r>
      <w:r w:rsidR="00C76B23" w:rsidRPr="00586290">
        <w:t xml:space="preserve">prováděných podle </w:t>
      </w:r>
      <w:r w:rsidR="004E46C8" w:rsidRPr="00586290">
        <w:t xml:space="preserve">článku </w:t>
      </w:r>
      <w:r w:rsidR="00F67825" w:rsidRPr="00586290">
        <w:fldChar w:fldCharType="begin"/>
      </w:r>
      <w:r w:rsidR="00F67825" w:rsidRPr="00586290">
        <w:instrText xml:space="preserve"> REF _Ref419190861 \r \h  \* MERGEFORMAT </w:instrText>
      </w:r>
      <w:r w:rsidR="00F67825" w:rsidRPr="00586290">
        <w:fldChar w:fldCharType="separate"/>
      </w:r>
      <w:r w:rsidR="00137070" w:rsidRPr="00586290">
        <w:t>8</w:t>
      </w:r>
      <w:r w:rsidR="00F67825" w:rsidRPr="00586290">
        <w:fldChar w:fldCharType="end"/>
      </w:r>
      <w:r w:rsidR="00FB064A" w:rsidRPr="00586290">
        <w:t>,</w:t>
      </w:r>
    </w:p>
    <w:p w14:paraId="4DD1A9E9" w14:textId="2D24D97D" w:rsidR="00A9644E" w:rsidRPr="00586290" w:rsidRDefault="00836E5A" w:rsidP="00D47B28">
      <w:pPr>
        <w:pStyle w:val="Bodpedpisu2urovne"/>
      </w:pPr>
      <w:r w:rsidRPr="00586290">
        <w:t>kvalitu</w:t>
      </w:r>
      <w:r w:rsidR="0050694E" w:rsidRPr="00586290">
        <w:t xml:space="preserve"> </w:t>
      </w:r>
      <w:r w:rsidR="00A9644E" w:rsidRPr="00586290">
        <w:t>spolupráce</w:t>
      </w:r>
      <w:r w:rsidR="00FB064A" w:rsidRPr="00586290">
        <w:t>,</w:t>
      </w:r>
    </w:p>
    <w:p w14:paraId="4DD1A9EA" w14:textId="79B84C20" w:rsidR="00641D4F" w:rsidRPr="00586290" w:rsidRDefault="00836E5A" w:rsidP="00D47B28">
      <w:pPr>
        <w:pStyle w:val="Bodpedpisu2urovne"/>
      </w:pPr>
      <w:r w:rsidRPr="00586290">
        <w:t>kvalitu</w:t>
      </w:r>
      <w:r w:rsidR="0050694E" w:rsidRPr="00586290">
        <w:t xml:space="preserve"> </w:t>
      </w:r>
      <w:r w:rsidR="00A9644E" w:rsidRPr="00586290">
        <w:t>technické podpory</w:t>
      </w:r>
      <w:r w:rsidR="00FB064A" w:rsidRPr="00586290">
        <w:t>,</w:t>
      </w:r>
    </w:p>
    <w:p w14:paraId="4DD1A9EB" w14:textId="77777777" w:rsidR="00A9644E" w:rsidRPr="00586290" w:rsidRDefault="00A9644E" w:rsidP="00D47B28">
      <w:pPr>
        <w:pStyle w:val="Bodpedpisu2urovne"/>
      </w:pPr>
      <w:r w:rsidRPr="00586290">
        <w:lastRenderedPageBreak/>
        <w:t>dodržení termín</w:t>
      </w:r>
      <w:r w:rsidR="002772B6" w:rsidRPr="00586290">
        <w:t>ů</w:t>
      </w:r>
      <w:r w:rsidRPr="00586290">
        <w:t xml:space="preserve"> dodávky</w:t>
      </w:r>
      <w:r w:rsidR="00FB064A" w:rsidRPr="00586290">
        <w:t>,</w:t>
      </w:r>
    </w:p>
    <w:p w14:paraId="4DD1A9EC" w14:textId="77777777" w:rsidR="00A9644E" w:rsidRPr="00586290" w:rsidRDefault="00A9644E" w:rsidP="00D47B28">
      <w:pPr>
        <w:pStyle w:val="Bodpedpisu2urovne"/>
      </w:pPr>
      <w:r w:rsidRPr="00586290">
        <w:t>včasné informace o změnách a jejich zdůvodnění</w:t>
      </w:r>
      <w:r w:rsidR="0050694E" w:rsidRPr="00586290">
        <w:t>,</w:t>
      </w:r>
      <w:r w:rsidRPr="00586290">
        <w:t xml:space="preserve"> </w:t>
      </w:r>
      <w:r w:rsidR="00FB064A" w:rsidRPr="00586290">
        <w:t>a</w:t>
      </w:r>
    </w:p>
    <w:p w14:paraId="4DD1A9ED" w14:textId="77777777" w:rsidR="00A9644E" w:rsidRPr="00586290" w:rsidRDefault="00A9644E" w:rsidP="00D47B28">
      <w:pPr>
        <w:pStyle w:val="Bodpedpisu2urovne"/>
      </w:pPr>
      <w:r w:rsidRPr="00586290">
        <w:t>reklamace a případné problémy s jejich uplatněním</w:t>
      </w:r>
      <w:r w:rsidR="00FB064A" w:rsidRPr="00586290">
        <w:t>.</w:t>
      </w:r>
    </w:p>
    <w:bookmarkEnd w:id="5"/>
    <w:p w14:paraId="4DD1A9EE" w14:textId="6A34D606" w:rsidR="00BA5B30" w:rsidRPr="00586290" w:rsidRDefault="008B566D" w:rsidP="000856A5">
      <w:pPr>
        <w:pStyle w:val="Bodpedpisu"/>
      </w:pPr>
      <w:r w:rsidRPr="00586290">
        <w:t xml:space="preserve">Pracovník </w:t>
      </w:r>
      <w:r w:rsidR="00DF398C" w:rsidRPr="00586290">
        <w:t>odpovědný za smluvní vztah</w:t>
      </w:r>
      <w:r w:rsidR="00B970F1" w:rsidRPr="00586290">
        <w:t xml:space="preserve"> zváží a případně navrhne promítnutí výsledků hodnocení dodavatele do interních předpisů.</w:t>
      </w:r>
    </w:p>
    <w:p w14:paraId="7A251D7C" w14:textId="642A89F6" w:rsidR="00FC291E" w:rsidRPr="00586290" w:rsidRDefault="00FC291E" w:rsidP="00FC291E">
      <w:pPr>
        <w:pStyle w:val="Nadpis1"/>
      </w:pPr>
      <w:bookmarkStart w:id="17" w:name="_Toc102994690"/>
      <w:r w:rsidRPr="00586290">
        <w:t>Reaktivní opatření NÚKIB</w:t>
      </w:r>
      <w:bookmarkEnd w:id="17"/>
    </w:p>
    <w:p w14:paraId="4EFB8280" w14:textId="3E8C15C2" w:rsidR="00FC291E" w:rsidRPr="00586290" w:rsidRDefault="00FC291E" w:rsidP="000856A5">
      <w:pPr>
        <w:pStyle w:val="Bodpedpisu"/>
      </w:pPr>
      <w:r w:rsidRPr="00586290">
        <w:t xml:space="preserve">V případě reaktivního nebo ochranného opatření vydaného NÚKIB souvisejícího s dodávkou do </w:t>
      </w:r>
      <w:r w:rsidRPr="00586290">
        <w:rPr>
          <w:i/>
        </w:rPr>
        <w:t>klíčových informačních systémů</w:t>
      </w:r>
      <w:r w:rsidRPr="00586290">
        <w:t xml:space="preserve"> nebo </w:t>
      </w:r>
      <w:r w:rsidRPr="00586290">
        <w:rPr>
          <w:i/>
        </w:rPr>
        <w:t xml:space="preserve">klíčových podpůrných systémů </w:t>
      </w:r>
      <w:r w:rsidRPr="00586290">
        <w:t>se dodavatel musí podílet na realizaci tohoto opatření (v rozsahu jeho dodávky).</w:t>
      </w:r>
      <w:r w:rsidRPr="00586290">
        <w:rPr>
          <w:i/>
        </w:rPr>
        <w:t xml:space="preserve"> </w:t>
      </w:r>
    </w:p>
    <w:sectPr w:rsidR="00FC291E" w:rsidRPr="00586290" w:rsidSect="006A27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D9881" w14:textId="77777777" w:rsidR="007924C1" w:rsidRDefault="007924C1" w:rsidP="00AD6576">
      <w:pPr>
        <w:spacing w:after="0" w:line="240" w:lineRule="auto"/>
      </w:pPr>
      <w:r>
        <w:separator/>
      </w:r>
    </w:p>
  </w:endnote>
  <w:endnote w:type="continuationSeparator" w:id="0">
    <w:p w14:paraId="79215570" w14:textId="77777777" w:rsidR="007924C1" w:rsidRDefault="007924C1" w:rsidP="00AD6576">
      <w:pPr>
        <w:spacing w:after="0" w:line="240" w:lineRule="auto"/>
      </w:pPr>
      <w:r>
        <w:continuationSeparator/>
      </w:r>
    </w:p>
  </w:endnote>
  <w:endnote w:type="continuationNotice" w:id="1">
    <w:p w14:paraId="0280A2DF" w14:textId="77777777" w:rsidR="007924C1" w:rsidRDefault="007924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C31AA" w14:textId="77777777" w:rsidR="007924C1" w:rsidRDefault="007924C1" w:rsidP="00AD6576">
      <w:pPr>
        <w:spacing w:after="0" w:line="240" w:lineRule="auto"/>
      </w:pPr>
      <w:r>
        <w:separator/>
      </w:r>
    </w:p>
  </w:footnote>
  <w:footnote w:type="continuationSeparator" w:id="0">
    <w:p w14:paraId="56662C63" w14:textId="77777777" w:rsidR="007924C1" w:rsidRDefault="007924C1" w:rsidP="00AD6576">
      <w:pPr>
        <w:spacing w:after="0" w:line="240" w:lineRule="auto"/>
      </w:pPr>
      <w:r>
        <w:continuationSeparator/>
      </w:r>
    </w:p>
  </w:footnote>
  <w:footnote w:type="continuationNotice" w:id="1">
    <w:p w14:paraId="2BABEFB2" w14:textId="77777777" w:rsidR="007924C1" w:rsidRDefault="007924C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220A4232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C2BC25F8"/>
    <w:lvl w:ilvl="0">
      <w:start w:val="1"/>
      <w:numFmt w:val="bullet"/>
      <w:lvlText w:val="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  <w:sz w:val="20"/>
        <w:szCs w:val="20"/>
      </w:rPr>
    </w:lvl>
  </w:abstractNum>
  <w:abstractNum w:abstractNumId="2" w15:restartNumberingAfterBreak="0">
    <w:nsid w:val="0E1B43F7"/>
    <w:multiLevelType w:val="hybridMultilevel"/>
    <w:tmpl w:val="4D88A9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3402D"/>
    <w:multiLevelType w:val="hybridMultilevel"/>
    <w:tmpl w:val="6268CE0E"/>
    <w:lvl w:ilvl="0" w:tplc="9BD8534E">
      <w:start w:val="1"/>
      <w:numFmt w:val="decimal"/>
      <w:lvlText w:val="(%1)"/>
      <w:lvlJc w:val="left"/>
      <w:pPr>
        <w:tabs>
          <w:tab w:val="num" w:pos="8441"/>
        </w:tabs>
        <w:ind w:left="8441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164" w:hanging="360"/>
      </w:pPr>
    </w:lvl>
    <w:lvl w:ilvl="2" w:tplc="0405001B">
      <w:start w:val="1"/>
      <w:numFmt w:val="lowerRoman"/>
      <w:lvlText w:val="%3."/>
      <w:lvlJc w:val="right"/>
      <w:pPr>
        <w:ind w:left="1884" w:hanging="180"/>
      </w:pPr>
    </w:lvl>
    <w:lvl w:ilvl="3" w:tplc="0405000F" w:tentative="1">
      <w:start w:val="1"/>
      <w:numFmt w:val="decimal"/>
      <w:lvlText w:val="%4."/>
      <w:lvlJc w:val="left"/>
      <w:pPr>
        <w:ind w:left="2604" w:hanging="360"/>
      </w:pPr>
    </w:lvl>
    <w:lvl w:ilvl="4" w:tplc="04050019" w:tentative="1">
      <w:start w:val="1"/>
      <w:numFmt w:val="lowerLetter"/>
      <w:lvlText w:val="%5."/>
      <w:lvlJc w:val="left"/>
      <w:pPr>
        <w:ind w:left="3324" w:hanging="360"/>
      </w:pPr>
    </w:lvl>
    <w:lvl w:ilvl="5" w:tplc="0405001B" w:tentative="1">
      <w:start w:val="1"/>
      <w:numFmt w:val="lowerRoman"/>
      <w:lvlText w:val="%6."/>
      <w:lvlJc w:val="right"/>
      <w:pPr>
        <w:ind w:left="4044" w:hanging="180"/>
      </w:pPr>
    </w:lvl>
    <w:lvl w:ilvl="6" w:tplc="0405000F" w:tentative="1">
      <w:start w:val="1"/>
      <w:numFmt w:val="decimal"/>
      <w:lvlText w:val="%7."/>
      <w:lvlJc w:val="left"/>
      <w:pPr>
        <w:ind w:left="4764" w:hanging="360"/>
      </w:pPr>
    </w:lvl>
    <w:lvl w:ilvl="7" w:tplc="04050019" w:tentative="1">
      <w:start w:val="1"/>
      <w:numFmt w:val="lowerLetter"/>
      <w:lvlText w:val="%8."/>
      <w:lvlJc w:val="left"/>
      <w:pPr>
        <w:ind w:left="5484" w:hanging="360"/>
      </w:pPr>
    </w:lvl>
    <w:lvl w:ilvl="8" w:tplc="040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4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DC6941"/>
    <w:multiLevelType w:val="hybridMultilevel"/>
    <w:tmpl w:val="5E4883E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596C816">
      <w:start w:val="1"/>
      <w:numFmt w:val="lowerLetter"/>
      <w:lvlText w:val="%2)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E0A10E8"/>
    <w:multiLevelType w:val="hybridMultilevel"/>
    <w:tmpl w:val="700C021C"/>
    <w:lvl w:ilvl="0" w:tplc="04050001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94BAE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573ECE"/>
    <w:multiLevelType w:val="hybridMultilevel"/>
    <w:tmpl w:val="6484B1B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596C816">
      <w:start w:val="1"/>
      <w:numFmt w:val="lowerLetter"/>
      <w:lvlText w:val="%2)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E6065E1"/>
    <w:multiLevelType w:val="multilevel"/>
    <w:tmpl w:val="8B3C0DE0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0CF326F"/>
    <w:multiLevelType w:val="multilevel"/>
    <w:tmpl w:val="F4C4883C"/>
    <w:lvl w:ilvl="0">
      <w:start w:val="1"/>
      <w:numFmt w:val="none"/>
      <w:pStyle w:val="Nadpisseznamu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lovanseznam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pStyle w:val="slovanseznam2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pStyle w:val="slovanseznam3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31595AE3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7744044"/>
    <w:multiLevelType w:val="hybridMultilevel"/>
    <w:tmpl w:val="1270B65A"/>
    <w:lvl w:ilvl="0" w:tplc="702CC2AE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D66041"/>
    <w:multiLevelType w:val="hybridMultilevel"/>
    <w:tmpl w:val="AE56916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596C816">
      <w:start w:val="1"/>
      <w:numFmt w:val="lowerLetter"/>
      <w:lvlText w:val="%2)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0"/>
  </w:num>
  <w:num w:numId="5">
    <w:abstractNumId w:val="0"/>
  </w:num>
  <w:num w:numId="6">
    <w:abstractNumId w:val="11"/>
  </w:num>
  <w:num w:numId="7">
    <w:abstractNumId w:val="2"/>
  </w:num>
  <w:num w:numId="8">
    <w:abstractNumId w:val="13"/>
  </w:num>
  <w:num w:numId="9">
    <w:abstractNumId w:val="4"/>
  </w:num>
  <w:num w:numId="10">
    <w:abstractNumId w:val="8"/>
  </w:num>
  <w:num w:numId="11">
    <w:abstractNumId w:val="4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1"/>
  </w:num>
  <w:num w:numId="21">
    <w:abstractNumId w:val="7"/>
  </w:num>
  <w:num w:numId="22">
    <w:abstractNumId w:val="4"/>
    <w:lvlOverride w:ilvl="0">
      <w:startOverride w:val="1"/>
    </w:lvlOverride>
  </w:num>
  <w:num w:numId="23">
    <w:abstractNumId w:val="4"/>
  </w:num>
  <w:num w:numId="24">
    <w:abstractNumId w:val="4"/>
  </w:num>
  <w:num w:numId="25">
    <w:abstractNumId w:val="4"/>
    <w:lvlOverride w:ilvl="0">
      <w:startOverride w:val="1"/>
    </w:lvlOverride>
  </w:num>
  <w:num w:numId="26">
    <w:abstractNumId w:val="4"/>
    <w:lvlOverride w:ilvl="0">
      <w:startOverride w:val="1"/>
    </w:lvlOverride>
  </w:num>
  <w:num w:numId="27">
    <w:abstractNumId w:val="4"/>
    <w:lvlOverride w:ilvl="0">
      <w:startOverride w:val="1"/>
    </w:lvlOverride>
  </w:num>
  <w:num w:numId="28">
    <w:abstractNumId w:val="4"/>
    <w:lvlOverride w:ilvl="0">
      <w:startOverride w:val="1"/>
    </w:lvlOverride>
  </w:num>
  <w:num w:numId="29">
    <w:abstractNumId w:val="4"/>
    <w:lvlOverride w:ilvl="0">
      <w:startOverride w:val="1"/>
    </w:lvlOverride>
  </w:num>
  <w:num w:numId="30">
    <w:abstractNumId w:val="4"/>
  </w:num>
  <w:num w:numId="31">
    <w:abstractNumId w:val="4"/>
  </w:num>
  <w:num w:numId="32">
    <w:abstractNumId w:val="12"/>
  </w:num>
  <w:num w:numId="33">
    <w:abstractNumId w:val="9"/>
  </w:num>
  <w:num w:numId="3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0A0"/>
    <w:rsid w:val="00002441"/>
    <w:rsid w:val="00003611"/>
    <w:rsid w:val="0000463C"/>
    <w:rsid w:val="0001049E"/>
    <w:rsid w:val="00010E63"/>
    <w:rsid w:val="00012868"/>
    <w:rsid w:val="00015464"/>
    <w:rsid w:val="00023F40"/>
    <w:rsid w:val="00024026"/>
    <w:rsid w:val="0002626E"/>
    <w:rsid w:val="00026444"/>
    <w:rsid w:val="00031B0E"/>
    <w:rsid w:val="0003469F"/>
    <w:rsid w:val="0003616B"/>
    <w:rsid w:val="00037B03"/>
    <w:rsid w:val="000429A7"/>
    <w:rsid w:val="000432C5"/>
    <w:rsid w:val="00043A57"/>
    <w:rsid w:val="00046537"/>
    <w:rsid w:val="00047E0D"/>
    <w:rsid w:val="000504D2"/>
    <w:rsid w:val="00050849"/>
    <w:rsid w:val="0005152F"/>
    <w:rsid w:val="00051DA1"/>
    <w:rsid w:val="00054AB0"/>
    <w:rsid w:val="0005685B"/>
    <w:rsid w:val="0005719B"/>
    <w:rsid w:val="000617AD"/>
    <w:rsid w:val="0007087D"/>
    <w:rsid w:val="0007117C"/>
    <w:rsid w:val="00072DAE"/>
    <w:rsid w:val="00073DB1"/>
    <w:rsid w:val="00074975"/>
    <w:rsid w:val="00075176"/>
    <w:rsid w:val="00076379"/>
    <w:rsid w:val="000772A7"/>
    <w:rsid w:val="00077983"/>
    <w:rsid w:val="000807B0"/>
    <w:rsid w:val="000807D3"/>
    <w:rsid w:val="000809D0"/>
    <w:rsid w:val="00082C84"/>
    <w:rsid w:val="00083E70"/>
    <w:rsid w:val="000856A5"/>
    <w:rsid w:val="000919D0"/>
    <w:rsid w:val="00093459"/>
    <w:rsid w:val="00095823"/>
    <w:rsid w:val="000968B7"/>
    <w:rsid w:val="00097EE6"/>
    <w:rsid w:val="000A01B9"/>
    <w:rsid w:val="000A05BC"/>
    <w:rsid w:val="000A29DC"/>
    <w:rsid w:val="000A37F7"/>
    <w:rsid w:val="000A59C1"/>
    <w:rsid w:val="000A6CA2"/>
    <w:rsid w:val="000A7524"/>
    <w:rsid w:val="000B0911"/>
    <w:rsid w:val="000B16B1"/>
    <w:rsid w:val="000B35D8"/>
    <w:rsid w:val="000B4EC2"/>
    <w:rsid w:val="000B6BF0"/>
    <w:rsid w:val="000B7C58"/>
    <w:rsid w:val="000C06B0"/>
    <w:rsid w:val="000C1619"/>
    <w:rsid w:val="000C1EC9"/>
    <w:rsid w:val="000C569F"/>
    <w:rsid w:val="000C5EB6"/>
    <w:rsid w:val="000D0012"/>
    <w:rsid w:val="000D2356"/>
    <w:rsid w:val="000D24E5"/>
    <w:rsid w:val="000D2D47"/>
    <w:rsid w:val="000D2FEA"/>
    <w:rsid w:val="000D349E"/>
    <w:rsid w:val="000D3C90"/>
    <w:rsid w:val="000D53E1"/>
    <w:rsid w:val="000E0A88"/>
    <w:rsid w:val="000E1CBF"/>
    <w:rsid w:val="000E4C2C"/>
    <w:rsid w:val="000E515E"/>
    <w:rsid w:val="000E7A7D"/>
    <w:rsid w:val="000F69FE"/>
    <w:rsid w:val="000F783C"/>
    <w:rsid w:val="0010117F"/>
    <w:rsid w:val="0010348D"/>
    <w:rsid w:val="00103CE3"/>
    <w:rsid w:val="00105646"/>
    <w:rsid w:val="00106BA4"/>
    <w:rsid w:val="0010738B"/>
    <w:rsid w:val="00110C5B"/>
    <w:rsid w:val="0011126B"/>
    <w:rsid w:val="00112A77"/>
    <w:rsid w:val="00112AF4"/>
    <w:rsid w:val="0011362E"/>
    <w:rsid w:val="00113BA6"/>
    <w:rsid w:val="00114108"/>
    <w:rsid w:val="001149C7"/>
    <w:rsid w:val="00115246"/>
    <w:rsid w:val="001152EE"/>
    <w:rsid w:val="001158BE"/>
    <w:rsid w:val="00120F83"/>
    <w:rsid w:val="0012603B"/>
    <w:rsid w:val="0012651A"/>
    <w:rsid w:val="00130351"/>
    <w:rsid w:val="00132040"/>
    <w:rsid w:val="001325A0"/>
    <w:rsid w:val="00137070"/>
    <w:rsid w:val="0015199A"/>
    <w:rsid w:val="001527C0"/>
    <w:rsid w:val="0015387A"/>
    <w:rsid w:val="0015488D"/>
    <w:rsid w:val="00156A83"/>
    <w:rsid w:val="00156D20"/>
    <w:rsid w:val="00161F4A"/>
    <w:rsid w:val="00164300"/>
    <w:rsid w:val="0016489E"/>
    <w:rsid w:val="00171268"/>
    <w:rsid w:val="00172993"/>
    <w:rsid w:val="001735C8"/>
    <w:rsid w:val="00173BF5"/>
    <w:rsid w:val="0017573E"/>
    <w:rsid w:val="00175AE4"/>
    <w:rsid w:val="00180EDE"/>
    <w:rsid w:val="001914DC"/>
    <w:rsid w:val="001932DE"/>
    <w:rsid w:val="00193443"/>
    <w:rsid w:val="00193448"/>
    <w:rsid w:val="001942D4"/>
    <w:rsid w:val="00197424"/>
    <w:rsid w:val="001A10F1"/>
    <w:rsid w:val="001A3B60"/>
    <w:rsid w:val="001A5502"/>
    <w:rsid w:val="001A58C2"/>
    <w:rsid w:val="001A5B78"/>
    <w:rsid w:val="001B28E6"/>
    <w:rsid w:val="001B3F5B"/>
    <w:rsid w:val="001B46CE"/>
    <w:rsid w:val="001B546B"/>
    <w:rsid w:val="001C143D"/>
    <w:rsid w:val="001C2C0B"/>
    <w:rsid w:val="001D2A46"/>
    <w:rsid w:val="001D3855"/>
    <w:rsid w:val="001D4657"/>
    <w:rsid w:val="001D5D45"/>
    <w:rsid w:val="001D655E"/>
    <w:rsid w:val="001E32B7"/>
    <w:rsid w:val="001E6B48"/>
    <w:rsid w:val="001E7676"/>
    <w:rsid w:val="001F5574"/>
    <w:rsid w:val="001F6AE3"/>
    <w:rsid w:val="001F776A"/>
    <w:rsid w:val="001F7D62"/>
    <w:rsid w:val="00200261"/>
    <w:rsid w:val="002042C7"/>
    <w:rsid w:val="002079FD"/>
    <w:rsid w:val="00211935"/>
    <w:rsid w:val="00211C20"/>
    <w:rsid w:val="0021349A"/>
    <w:rsid w:val="00213AC0"/>
    <w:rsid w:val="002142B6"/>
    <w:rsid w:val="002148FF"/>
    <w:rsid w:val="00217947"/>
    <w:rsid w:val="0022448B"/>
    <w:rsid w:val="002270FB"/>
    <w:rsid w:val="00230B46"/>
    <w:rsid w:val="0023549C"/>
    <w:rsid w:val="002403E2"/>
    <w:rsid w:val="00240EE2"/>
    <w:rsid w:val="002410E5"/>
    <w:rsid w:val="0024112E"/>
    <w:rsid w:val="002413C2"/>
    <w:rsid w:val="0024360C"/>
    <w:rsid w:val="00245433"/>
    <w:rsid w:val="0024775A"/>
    <w:rsid w:val="00247790"/>
    <w:rsid w:val="00252272"/>
    <w:rsid w:val="0025356E"/>
    <w:rsid w:val="0025763E"/>
    <w:rsid w:val="00257719"/>
    <w:rsid w:val="00261C94"/>
    <w:rsid w:val="0026227B"/>
    <w:rsid w:val="00275566"/>
    <w:rsid w:val="0027675C"/>
    <w:rsid w:val="002770E3"/>
    <w:rsid w:val="002772B6"/>
    <w:rsid w:val="0027782B"/>
    <w:rsid w:val="00280C6B"/>
    <w:rsid w:val="00281386"/>
    <w:rsid w:val="00284BB9"/>
    <w:rsid w:val="00286F99"/>
    <w:rsid w:val="00290585"/>
    <w:rsid w:val="0029316F"/>
    <w:rsid w:val="00295186"/>
    <w:rsid w:val="00296CD6"/>
    <w:rsid w:val="00296D92"/>
    <w:rsid w:val="002A4003"/>
    <w:rsid w:val="002A42E8"/>
    <w:rsid w:val="002A5A32"/>
    <w:rsid w:val="002A7E31"/>
    <w:rsid w:val="002B05B3"/>
    <w:rsid w:val="002B08CC"/>
    <w:rsid w:val="002B13F0"/>
    <w:rsid w:val="002B3324"/>
    <w:rsid w:val="002B71C6"/>
    <w:rsid w:val="002C0240"/>
    <w:rsid w:val="002C13FD"/>
    <w:rsid w:val="002C15AA"/>
    <w:rsid w:val="002C2121"/>
    <w:rsid w:val="002C3D88"/>
    <w:rsid w:val="002C5043"/>
    <w:rsid w:val="002C5D79"/>
    <w:rsid w:val="002D262E"/>
    <w:rsid w:val="002D2750"/>
    <w:rsid w:val="002D3A13"/>
    <w:rsid w:val="002D3C3C"/>
    <w:rsid w:val="002D502C"/>
    <w:rsid w:val="002D67BE"/>
    <w:rsid w:val="002D68D3"/>
    <w:rsid w:val="002E121C"/>
    <w:rsid w:val="002E5A77"/>
    <w:rsid w:val="002E5D1C"/>
    <w:rsid w:val="002E6361"/>
    <w:rsid w:val="002E7079"/>
    <w:rsid w:val="002F02EB"/>
    <w:rsid w:val="002F0DAE"/>
    <w:rsid w:val="002F3506"/>
    <w:rsid w:val="002F45D6"/>
    <w:rsid w:val="002F49D1"/>
    <w:rsid w:val="002F6BCC"/>
    <w:rsid w:val="0030039A"/>
    <w:rsid w:val="00300B54"/>
    <w:rsid w:val="00302357"/>
    <w:rsid w:val="0030792E"/>
    <w:rsid w:val="00313FEF"/>
    <w:rsid w:val="003148CD"/>
    <w:rsid w:val="003341D4"/>
    <w:rsid w:val="00335FC1"/>
    <w:rsid w:val="0033628C"/>
    <w:rsid w:val="0033704D"/>
    <w:rsid w:val="00337855"/>
    <w:rsid w:val="00340434"/>
    <w:rsid w:val="00340CFD"/>
    <w:rsid w:val="00342094"/>
    <w:rsid w:val="003422D6"/>
    <w:rsid w:val="0035386B"/>
    <w:rsid w:val="00356B0C"/>
    <w:rsid w:val="003613FB"/>
    <w:rsid w:val="00362EC1"/>
    <w:rsid w:val="00364FF8"/>
    <w:rsid w:val="003651B7"/>
    <w:rsid w:val="00373459"/>
    <w:rsid w:val="0037527C"/>
    <w:rsid w:val="00377611"/>
    <w:rsid w:val="00380117"/>
    <w:rsid w:val="003825A8"/>
    <w:rsid w:val="003827F4"/>
    <w:rsid w:val="00383CBF"/>
    <w:rsid w:val="00385761"/>
    <w:rsid w:val="003874C2"/>
    <w:rsid w:val="00387FAA"/>
    <w:rsid w:val="00391543"/>
    <w:rsid w:val="00394A72"/>
    <w:rsid w:val="00395147"/>
    <w:rsid w:val="00396750"/>
    <w:rsid w:val="003A22FF"/>
    <w:rsid w:val="003A28B4"/>
    <w:rsid w:val="003A2CB0"/>
    <w:rsid w:val="003A494E"/>
    <w:rsid w:val="003A76DD"/>
    <w:rsid w:val="003B05D0"/>
    <w:rsid w:val="003B1F4E"/>
    <w:rsid w:val="003B2084"/>
    <w:rsid w:val="003B3162"/>
    <w:rsid w:val="003B5114"/>
    <w:rsid w:val="003C09BA"/>
    <w:rsid w:val="003C28EA"/>
    <w:rsid w:val="003C5B71"/>
    <w:rsid w:val="003C7282"/>
    <w:rsid w:val="003D1209"/>
    <w:rsid w:val="003D2905"/>
    <w:rsid w:val="003D323D"/>
    <w:rsid w:val="003E14F7"/>
    <w:rsid w:val="003E4A81"/>
    <w:rsid w:val="00401C02"/>
    <w:rsid w:val="00401CFC"/>
    <w:rsid w:val="00403C07"/>
    <w:rsid w:val="00403DD6"/>
    <w:rsid w:val="00405683"/>
    <w:rsid w:val="00405D6F"/>
    <w:rsid w:val="0040768F"/>
    <w:rsid w:val="0041045B"/>
    <w:rsid w:val="00415316"/>
    <w:rsid w:val="00415C80"/>
    <w:rsid w:val="00417A39"/>
    <w:rsid w:val="00417A6B"/>
    <w:rsid w:val="00420AE1"/>
    <w:rsid w:val="00422FF2"/>
    <w:rsid w:val="004238BB"/>
    <w:rsid w:val="00424397"/>
    <w:rsid w:val="00426DCB"/>
    <w:rsid w:val="004278EF"/>
    <w:rsid w:val="00431039"/>
    <w:rsid w:val="0043129E"/>
    <w:rsid w:val="00435897"/>
    <w:rsid w:val="00436AC4"/>
    <w:rsid w:val="00442A47"/>
    <w:rsid w:val="004452F5"/>
    <w:rsid w:val="0045002C"/>
    <w:rsid w:val="00450B85"/>
    <w:rsid w:val="004513A2"/>
    <w:rsid w:val="0045262E"/>
    <w:rsid w:val="004527C6"/>
    <w:rsid w:val="00453EE6"/>
    <w:rsid w:val="00454A25"/>
    <w:rsid w:val="00457664"/>
    <w:rsid w:val="00460A31"/>
    <w:rsid w:val="00464BA8"/>
    <w:rsid w:val="004672D5"/>
    <w:rsid w:val="0047447C"/>
    <w:rsid w:val="00474C02"/>
    <w:rsid w:val="00475EDE"/>
    <w:rsid w:val="00476507"/>
    <w:rsid w:val="00477587"/>
    <w:rsid w:val="00480A50"/>
    <w:rsid w:val="00487042"/>
    <w:rsid w:val="004907E0"/>
    <w:rsid w:val="0049084F"/>
    <w:rsid w:val="00494721"/>
    <w:rsid w:val="00494FEB"/>
    <w:rsid w:val="00495329"/>
    <w:rsid w:val="00495BAE"/>
    <w:rsid w:val="00496854"/>
    <w:rsid w:val="004A0A80"/>
    <w:rsid w:val="004A2550"/>
    <w:rsid w:val="004A3B66"/>
    <w:rsid w:val="004A4431"/>
    <w:rsid w:val="004A4A97"/>
    <w:rsid w:val="004A7CBA"/>
    <w:rsid w:val="004B1DD9"/>
    <w:rsid w:val="004B3DB6"/>
    <w:rsid w:val="004B5E2C"/>
    <w:rsid w:val="004C011D"/>
    <w:rsid w:val="004C4AFE"/>
    <w:rsid w:val="004D0473"/>
    <w:rsid w:val="004D0C12"/>
    <w:rsid w:val="004D0CF2"/>
    <w:rsid w:val="004D19A2"/>
    <w:rsid w:val="004D39A4"/>
    <w:rsid w:val="004E311D"/>
    <w:rsid w:val="004E40F7"/>
    <w:rsid w:val="004E46C8"/>
    <w:rsid w:val="004E4D6B"/>
    <w:rsid w:val="004E64DB"/>
    <w:rsid w:val="004F11B7"/>
    <w:rsid w:val="004F13EF"/>
    <w:rsid w:val="004F27FD"/>
    <w:rsid w:val="004F2C4A"/>
    <w:rsid w:val="004F7E0F"/>
    <w:rsid w:val="005022DE"/>
    <w:rsid w:val="00504A47"/>
    <w:rsid w:val="00505917"/>
    <w:rsid w:val="0050694E"/>
    <w:rsid w:val="0051404E"/>
    <w:rsid w:val="00515F4D"/>
    <w:rsid w:val="00522270"/>
    <w:rsid w:val="005260F4"/>
    <w:rsid w:val="00527F7E"/>
    <w:rsid w:val="005323D9"/>
    <w:rsid w:val="005328F7"/>
    <w:rsid w:val="00537411"/>
    <w:rsid w:val="00540403"/>
    <w:rsid w:val="00541707"/>
    <w:rsid w:val="0054300D"/>
    <w:rsid w:val="00543D38"/>
    <w:rsid w:val="00544CB3"/>
    <w:rsid w:val="00545C31"/>
    <w:rsid w:val="00550D7C"/>
    <w:rsid w:val="0055310D"/>
    <w:rsid w:val="005556C7"/>
    <w:rsid w:val="00556FAA"/>
    <w:rsid w:val="00561AC4"/>
    <w:rsid w:val="00564B43"/>
    <w:rsid w:val="005668E7"/>
    <w:rsid w:val="00567427"/>
    <w:rsid w:val="00577516"/>
    <w:rsid w:val="00577E63"/>
    <w:rsid w:val="00581F5C"/>
    <w:rsid w:val="00583079"/>
    <w:rsid w:val="00586290"/>
    <w:rsid w:val="005901FC"/>
    <w:rsid w:val="00593241"/>
    <w:rsid w:val="005936BC"/>
    <w:rsid w:val="005972E2"/>
    <w:rsid w:val="005A13D9"/>
    <w:rsid w:val="005A1843"/>
    <w:rsid w:val="005A1B50"/>
    <w:rsid w:val="005A3EA6"/>
    <w:rsid w:val="005A59CA"/>
    <w:rsid w:val="005A62F1"/>
    <w:rsid w:val="005B05E6"/>
    <w:rsid w:val="005B2F01"/>
    <w:rsid w:val="005B328F"/>
    <w:rsid w:val="005B4F2B"/>
    <w:rsid w:val="005B5717"/>
    <w:rsid w:val="005B69A2"/>
    <w:rsid w:val="005B6A00"/>
    <w:rsid w:val="005C2B92"/>
    <w:rsid w:val="005C7B69"/>
    <w:rsid w:val="005D32E8"/>
    <w:rsid w:val="005D6395"/>
    <w:rsid w:val="005E23E0"/>
    <w:rsid w:val="005E2562"/>
    <w:rsid w:val="005E3943"/>
    <w:rsid w:val="005E3F93"/>
    <w:rsid w:val="005E4CE0"/>
    <w:rsid w:val="005F135E"/>
    <w:rsid w:val="005F1ABC"/>
    <w:rsid w:val="005F37DF"/>
    <w:rsid w:val="005F3F14"/>
    <w:rsid w:val="005F4970"/>
    <w:rsid w:val="00601125"/>
    <w:rsid w:val="00605750"/>
    <w:rsid w:val="00605B02"/>
    <w:rsid w:val="00607730"/>
    <w:rsid w:val="00607DB4"/>
    <w:rsid w:val="00612869"/>
    <w:rsid w:val="006137D7"/>
    <w:rsid w:val="00613F60"/>
    <w:rsid w:val="00615A81"/>
    <w:rsid w:val="00616576"/>
    <w:rsid w:val="00616722"/>
    <w:rsid w:val="0062204B"/>
    <w:rsid w:val="00622AD1"/>
    <w:rsid w:val="00622D38"/>
    <w:rsid w:val="00623CD2"/>
    <w:rsid w:val="006240E5"/>
    <w:rsid w:val="006254A9"/>
    <w:rsid w:val="006257F7"/>
    <w:rsid w:val="00625B7F"/>
    <w:rsid w:val="00630E6C"/>
    <w:rsid w:val="00631DDB"/>
    <w:rsid w:val="00634C22"/>
    <w:rsid w:val="006367F3"/>
    <w:rsid w:val="00641741"/>
    <w:rsid w:val="00641CDF"/>
    <w:rsid w:val="00641D4F"/>
    <w:rsid w:val="00644814"/>
    <w:rsid w:val="00646E91"/>
    <w:rsid w:val="00650886"/>
    <w:rsid w:val="00650C6A"/>
    <w:rsid w:val="00650E3F"/>
    <w:rsid w:val="00657510"/>
    <w:rsid w:val="00660802"/>
    <w:rsid w:val="00660DAB"/>
    <w:rsid w:val="006615B5"/>
    <w:rsid w:val="00662BC2"/>
    <w:rsid w:val="006630D8"/>
    <w:rsid w:val="00664229"/>
    <w:rsid w:val="00664D32"/>
    <w:rsid w:val="00666096"/>
    <w:rsid w:val="00671890"/>
    <w:rsid w:val="00671AB2"/>
    <w:rsid w:val="006722EB"/>
    <w:rsid w:val="006747CB"/>
    <w:rsid w:val="00674DB7"/>
    <w:rsid w:val="00675E5F"/>
    <w:rsid w:val="00676810"/>
    <w:rsid w:val="00676A79"/>
    <w:rsid w:val="0067723D"/>
    <w:rsid w:val="00682094"/>
    <w:rsid w:val="00683EAB"/>
    <w:rsid w:val="00685EDB"/>
    <w:rsid w:val="00686506"/>
    <w:rsid w:val="00696365"/>
    <w:rsid w:val="006A242D"/>
    <w:rsid w:val="006A2761"/>
    <w:rsid w:val="006A448F"/>
    <w:rsid w:val="006A5E02"/>
    <w:rsid w:val="006B1D33"/>
    <w:rsid w:val="006B4831"/>
    <w:rsid w:val="006B5B18"/>
    <w:rsid w:val="006B6C71"/>
    <w:rsid w:val="006C144E"/>
    <w:rsid w:val="006C248A"/>
    <w:rsid w:val="006C33A1"/>
    <w:rsid w:val="006C40A4"/>
    <w:rsid w:val="006C4C94"/>
    <w:rsid w:val="006D0403"/>
    <w:rsid w:val="006D232D"/>
    <w:rsid w:val="006D3835"/>
    <w:rsid w:val="006D4302"/>
    <w:rsid w:val="006D7486"/>
    <w:rsid w:val="006D7C33"/>
    <w:rsid w:val="006E03EC"/>
    <w:rsid w:val="006E2B29"/>
    <w:rsid w:val="006E348A"/>
    <w:rsid w:val="006E7376"/>
    <w:rsid w:val="006F1E27"/>
    <w:rsid w:val="006F4870"/>
    <w:rsid w:val="006F5EDC"/>
    <w:rsid w:val="0070309E"/>
    <w:rsid w:val="00704341"/>
    <w:rsid w:val="00707228"/>
    <w:rsid w:val="007144BA"/>
    <w:rsid w:val="00721160"/>
    <w:rsid w:val="007244DF"/>
    <w:rsid w:val="00726956"/>
    <w:rsid w:val="00727A46"/>
    <w:rsid w:val="007320D7"/>
    <w:rsid w:val="0073505C"/>
    <w:rsid w:val="00736266"/>
    <w:rsid w:val="00740CDC"/>
    <w:rsid w:val="00740FEB"/>
    <w:rsid w:val="00744420"/>
    <w:rsid w:val="00750EED"/>
    <w:rsid w:val="007515E0"/>
    <w:rsid w:val="00753CC4"/>
    <w:rsid w:val="007578DE"/>
    <w:rsid w:val="007626CA"/>
    <w:rsid w:val="00763119"/>
    <w:rsid w:val="00764D03"/>
    <w:rsid w:val="00765A66"/>
    <w:rsid w:val="00765B79"/>
    <w:rsid w:val="007724E1"/>
    <w:rsid w:val="0077259E"/>
    <w:rsid w:val="00772CF5"/>
    <w:rsid w:val="007804A1"/>
    <w:rsid w:val="007807A8"/>
    <w:rsid w:val="00785EF2"/>
    <w:rsid w:val="00790D72"/>
    <w:rsid w:val="007924C1"/>
    <w:rsid w:val="00797551"/>
    <w:rsid w:val="007A137F"/>
    <w:rsid w:val="007A2BED"/>
    <w:rsid w:val="007A3915"/>
    <w:rsid w:val="007A3BE2"/>
    <w:rsid w:val="007A4BF5"/>
    <w:rsid w:val="007A74AC"/>
    <w:rsid w:val="007B4B96"/>
    <w:rsid w:val="007B71C2"/>
    <w:rsid w:val="007C0D6C"/>
    <w:rsid w:val="007C1D04"/>
    <w:rsid w:val="007C3E61"/>
    <w:rsid w:val="007C6236"/>
    <w:rsid w:val="007D1AA9"/>
    <w:rsid w:val="007D2401"/>
    <w:rsid w:val="007D495A"/>
    <w:rsid w:val="007D69C4"/>
    <w:rsid w:val="007D6DC7"/>
    <w:rsid w:val="007D759C"/>
    <w:rsid w:val="007E0335"/>
    <w:rsid w:val="007E3E26"/>
    <w:rsid w:val="007E655D"/>
    <w:rsid w:val="007E6F78"/>
    <w:rsid w:val="007E7602"/>
    <w:rsid w:val="007E7A90"/>
    <w:rsid w:val="007F24E3"/>
    <w:rsid w:val="007F4887"/>
    <w:rsid w:val="007F56F1"/>
    <w:rsid w:val="007F58C9"/>
    <w:rsid w:val="007F67AD"/>
    <w:rsid w:val="007F7A96"/>
    <w:rsid w:val="00805C35"/>
    <w:rsid w:val="00807814"/>
    <w:rsid w:val="008130F5"/>
    <w:rsid w:val="008169BA"/>
    <w:rsid w:val="008179A8"/>
    <w:rsid w:val="0082507D"/>
    <w:rsid w:val="00826A6E"/>
    <w:rsid w:val="0083089C"/>
    <w:rsid w:val="00831E35"/>
    <w:rsid w:val="00832009"/>
    <w:rsid w:val="00832C51"/>
    <w:rsid w:val="008356E1"/>
    <w:rsid w:val="00836B3A"/>
    <w:rsid w:val="00836E5A"/>
    <w:rsid w:val="0083788B"/>
    <w:rsid w:val="008411D2"/>
    <w:rsid w:val="0084195C"/>
    <w:rsid w:val="0084201A"/>
    <w:rsid w:val="00842344"/>
    <w:rsid w:val="008427DE"/>
    <w:rsid w:val="00843CCE"/>
    <w:rsid w:val="00844CB3"/>
    <w:rsid w:val="00850A38"/>
    <w:rsid w:val="0085390A"/>
    <w:rsid w:val="008548E3"/>
    <w:rsid w:val="008554C1"/>
    <w:rsid w:val="00856DAC"/>
    <w:rsid w:val="008577A9"/>
    <w:rsid w:val="00857E04"/>
    <w:rsid w:val="00857F94"/>
    <w:rsid w:val="00860268"/>
    <w:rsid w:val="00860C04"/>
    <w:rsid w:val="00861F23"/>
    <w:rsid w:val="00861FDE"/>
    <w:rsid w:val="008626A4"/>
    <w:rsid w:val="008636F9"/>
    <w:rsid w:val="00864287"/>
    <w:rsid w:val="0086522E"/>
    <w:rsid w:val="008654D4"/>
    <w:rsid w:val="00865695"/>
    <w:rsid w:val="008728ED"/>
    <w:rsid w:val="008734A8"/>
    <w:rsid w:val="00873F20"/>
    <w:rsid w:val="00875C13"/>
    <w:rsid w:val="00875CD7"/>
    <w:rsid w:val="008760CF"/>
    <w:rsid w:val="00877322"/>
    <w:rsid w:val="008814E8"/>
    <w:rsid w:val="00882C91"/>
    <w:rsid w:val="008867AB"/>
    <w:rsid w:val="0088789A"/>
    <w:rsid w:val="00890077"/>
    <w:rsid w:val="008918C5"/>
    <w:rsid w:val="0089452F"/>
    <w:rsid w:val="00895F67"/>
    <w:rsid w:val="00896D15"/>
    <w:rsid w:val="00897B47"/>
    <w:rsid w:val="00897E89"/>
    <w:rsid w:val="008A3CE5"/>
    <w:rsid w:val="008A52E0"/>
    <w:rsid w:val="008A7B27"/>
    <w:rsid w:val="008B4509"/>
    <w:rsid w:val="008B47FB"/>
    <w:rsid w:val="008B566D"/>
    <w:rsid w:val="008C3BDC"/>
    <w:rsid w:val="008C557C"/>
    <w:rsid w:val="008C643A"/>
    <w:rsid w:val="008C6C39"/>
    <w:rsid w:val="008D0103"/>
    <w:rsid w:val="008D09FE"/>
    <w:rsid w:val="008D0FF9"/>
    <w:rsid w:val="008D49A4"/>
    <w:rsid w:val="008E0D02"/>
    <w:rsid w:val="008E1360"/>
    <w:rsid w:val="008E24FC"/>
    <w:rsid w:val="008E2597"/>
    <w:rsid w:val="008E28E0"/>
    <w:rsid w:val="008E33C0"/>
    <w:rsid w:val="008E4539"/>
    <w:rsid w:val="008F0463"/>
    <w:rsid w:val="008F1711"/>
    <w:rsid w:val="008F18D9"/>
    <w:rsid w:val="0090326D"/>
    <w:rsid w:val="009048AE"/>
    <w:rsid w:val="009064F9"/>
    <w:rsid w:val="00907A5D"/>
    <w:rsid w:val="009100A0"/>
    <w:rsid w:val="00911EFE"/>
    <w:rsid w:val="00913EBB"/>
    <w:rsid w:val="009148FA"/>
    <w:rsid w:val="009173B7"/>
    <w:rsid w:val="009173E3"/>
    <w:rsid w:val="0092119C"/>
    <w:rsid w:val="009234E0"/>
    <w:rsid w:val="009270A0"/>
    <w:rsid w:val="0093259D"/>
    <w:rsid w:val="00933976"/>
    <w:rsid w:val="00933AC4"/>
    <w:rsid w:val="00937B23"/>
    <w:rsid w:val="009440BC"/>
    <w:rsid w:val="0094635B"/>
    <w:rsid w:val="0094761C"/>
    <w:rsid w:val="00950CF7"/>
    <w:rsid w:val="00951730"/>
    <w:rsid w:val="0095175B"/>
    <w:rsid w:val="0095568E"/>
    <w:rsid w:val="0096051C"/>
    <w:rsid w:val="00960D16"/>
    <w:rsid w:val="00963CBC"/>
    <w:rsid w:val="00965683"/>
    <w:rsid w:val="00966975"/>
    <w:rsid w:val="00967F2B"/>
    <w:rsid w:val="00973D47"/>
    <w:rsid w:val="00975477"/>
    <w:rsid w:val="00977A5B"/>
    <w:rsid w:val="009907F8"/>
    <w:rsid w:val="0099237B"/>
    <w:rsid w:val="00992CCC"/>
    <w:rsid w:val="0099428E"/>
    <w:rsid w:val="009967F7"/>
    <w:rsid w:val="009A0CA5"/>
    <w:rsid w:val="009A2364"/>
    <w:rsid w:val="009A2C96"/>
    <w:rsid w:val="009A3AEC"/>
    <w:rsid w:val="009B119F"/>
    <w:rsid w:val="009B3D40"/>
    <w:rsid w:val="009B51FF"/>
    <w:rsid w:val="009B58A2"/>
    <w:rsid w:val="009C08C6"/>
    <w:rsid w:val="009C0A9D"/>
    <w:rsid w:val="009C130C"/>
    <w:rsid w:val="009C2B9D"/>
    <w:rsid w:val="009C35E1"/>
    <w:rsid w:val="009C48FA"/>
    <w:rsid w:val="009C4A48"/>
    <w:rsid w:val="009D1815"/>
    <w:rsid w:val="009D7250"/>
    <w:rsid w:val="009E09B6"/>
    <w:rsid w:val="009E1BB7"/>
    <w:rsid w:val="009E3AA7"/>
    <w:rsid w:val="009E6167"/>
    <w:rsid w:val="009F0688"/>
    <w:rsid w:val="009F0FEB"/>
    <w:rsid w:val="009F19E2"/>
    <w:rsid w:val="009F47DF"/>
    <w:rsid w:val="00A0311F"/>
    <w:rsid w:val="00A046F0"/>
    <w:rsid w:val="00A0488D"/>
    <w:rsid w:val="00A04B37"/>
    <w:rsid w:val="00A0783A"/>
    <w:rsid w:val="00A07B32"/>
    <w:rsid w:val="00A1569D"/>
    <w:rsid w:val="00A15A17"/>
    <w:rsid w:val="00A17AFA"/>
    <w:rsid w:val="00A2002E"/>
    <w:rsid w:val="00A23F83"/>
    <w:rsid w:val="00A2638A"/>
    <w:rsid w:val="00A2679B"/>
    <w:rsid w:val="00A325A7"/>
    <w:rsid w:val="00A33D5F"/>
    <w:rsid w:val="00A36B57"/>
    <w:rsid w:val="00A378B2"/>
    <w:rsid w:val="00A40168"/>
    <w:rsid w:val="00A42A0E"/>
    <w:rsid w:val="00A449EC"/>
    <w:rsid w:val="00A44D4C"/>
    <w:rsid w:val="00A45DC2"/>
    <w:rsid w:val="00A45FB1"/>
    <w:rsid w:val="00A52FAE"/>
    <w:rsid w:val="00A53378"/>
    <w:rsid w:val="00A56B1D"/>
    <w:rsid w:val="00A6560C"/>
    <w:rsid w:val="00A65709"/>
    <w:rsid w:val="00A70BB4"/>
    <w:rsid w:val="00A73132"/>
    <w:rsid w:val="00A73509"/>
    <w:rsid w:val="00A73C02"/>
    <w:rsid w:val="00A73FFD"/>
    <w:rsid w:val="00A7501A"/>
    <w:rsid w:val="00A82693"/>
    <w:rsid w:val="00A826F4"/>
    <w:rsid w:val="00A82BD1"/>
    <w:rsid w:val="00A837A2"/>
    <w:rsid w:val="00A86411"/>
    <w:rsid w:val="00A934F3"/>
    <w:rsid w:val="00A94047"/>
    <w:rsid w:val="00A9468C"/>
    <w:rsid w:val="00A958D1"/>
    <w:rsid w:val="00A9644E"/>
    <w:rsid w:val="00A96487"/>
    <w:rsid w:val="00A96778"/>
    <w:rsid w:val="00AA00FC"/>
    <w:rsid w:val="00AA55BD"/>
    <w:rsid w:val="00AB1D6C"/>
    <w:rsid w:val="00AB3CAC"/>
    <w:rsid w:val="00AB4210"/>
    <w:rsid w:val="00AC111C"/>
    <w:rsid w:val="00AC17F1"/>
    <w:rsid w:val="00AC2D3B"/>
    <w:rsid w:val="00AC3448"/>
    <w:rsid w:val="00AC50BA"/>
    <w:rsid w:val="00AC59E6"/>
    <w:rsid w:val="00AC646D"/>
    <w:rsid w:val="00AC6832"/>
    <w:rsid w:val="00AD61B6"/>
    <w:rsid w:val="00AD6576"/>
    <w:rsid w:val="00AE1246"/>
    <w:rsid w:val="00AE2046"/>
    <w:rsid w:val="00AE2521"/>
    <w:rsid w:val="00AE69CE"/>
    <w:rsid w:val="00AF3C59"/>
    <w:rsid w:val="00AF6EDF"/>
    <w:rsid w:val="00B01B92"/>
    <w:rsid w:val="00B028EE"/>
    <w:rsid w:val="00B040D9"/>
    <w:rsid w:val="00B103E8"/>
    <w:rsid w:val="00B13F5F"/>
    <w:rsid w:val="00B14A42"/>
    <w:rsid w:val="00B15E9D"/>
    <w:rsid w:val="00B22FDB"/>
    <w:rsid w:val="00B27BFF"/>
    <w:rsid w:val="00B30F6D"/>
    <w:rsid w:val="00B32138"/>
    <w:rsid w:val="00B35547"/>
    <w:rsid w:val="00B367C1"/>
    <w:rsid w:val="00B369F3"/>
    <w:rsid w:val="00B373AA"/>
    <w:rsid w:val="00B37C57"/>
    <w:rsid w:val="00B41092"/>
    <w:rsid w:val="00B4291F"/>
    <w:rsid w:val="00B44FE4"/>
    <w:rsid w:val="00B467F4"/>
    <w:rsid w:val="00B46F69"/>
    <w:rsid w:val="00B47C5F"/>
    <w:rsid w:val="00B524C3"/>
    <w:rsid w:val="00B5385E"/>
    <w:rsid w:val="00B5471B"/>
    <w:rsid w:val="00B60B25"/>
    <w:rsid w:val="00B61A6B"/>
    <w:rsid w:val="00B64D98"/>
    <w:rsid w:val="00B67A9E"/>
    <w:rsid w:val="00B7219B"/>
    <w:rsid w:val="00B74125"/>
    <w:rsid w:val="00B743B3"/>
    <w:rsid w:val="00B756D6"/>
    <w:rsid w:val="00B75A23"/>
    <w:rsid w:val="00B80DFD"/>
    <w:rsid w:val="00B82B30"/>
    <w:rsid w:val="00B83398"/>
    <w:rsid w:val="00B84194"/>
    <w:rsid w:val="00B86FD9"/>
    <w:rsid w:val="00B92959"/>
    <w:rsid w:val="00B92BE1"/>
    <w:rsid w:val="00B93DB7"/>
    <w:rsid w:val="00B9605C"/>
    <w:rsid w:val="00B970F1"/>
    <w:rsid w:val="00BA3EE7"/>
    <w:rsid w:val="00BA4F9F"/>
    <w:rsid w:val="00BA5B30"/>
    <w:rsid w:val="00BA6BD2"/>
    <w:rsid w:val="00BA6D39"/>
    <w:rsid w:val="00BA78CC"/>
    <w:rsid w:val="00BB4405"/>
    <w:rsid w:val="00BB69E4"/>
    <w:rsid w:val="00BB7314"/>
    <w:rsid w:val="00BC1168"/>
    <w:rsid w:val="00BC3B35"/>
    <w:rsid w:val="00BC414D"/>
    <w:rsid w:val="00BC46AE"/>
    <w:rsid w:val="00BC679A"/>
    <w:rsid w:val="00BC6AA4"/>
    <w:rsid w:val="00BD5323"/>
    <w:rsid w:val="00BD7B17"/>
    <w:rsid w:val="00BE24D4"/>
    <w:rsid w:val="00BE2745"/>
    <w:rsid w:val="00BE27AF"/>
    <w:rsid w:val="00BE2F0A"/>
    <w:rsid w:val="00BE42F7"/>
    <w:rsid w:val="00BE6185"/>
    <w:rsid w:val="00BE6A1A"/>
    <w:rsid w:val="00BF0289"/>
    <w:rsid w:val="00BF2716"/>
    <w:rsid w:val="00BF7A6F"/>
    <w:rsid w:val="00C00294"/>
    <w:rsid w:val="00C00F5A"/>
    <w:rsid w:val="00C01AD4"/>
    <w:rsid w:val="00C026E4"/>
    <w:rsid w:val="00C04355"/>
    <w:rsid w:val="00C07681"/>
    <w:rsid w:val="00C11205"/>
    <w:rsid w:val="00C114E9"/>
    <w:rsid w:val="00C13F30"/>
    <w:rsid w:val="00C15C66"/>
    <w:rsid w:val="00C17481"/>
    <w:rsid w:val="00C17BA2"/>
    <w:rsid w:val="00C17F71"/>
    <w:rsid w:val="00C21405"/>
    <w:rsid w:val="00C2370D"/>
    <w:rsid w:val="00C239E7"/>
    <w:rsid w:val="00C24C30"/>
    <w:rsid w:val="00C2746E"/>
    <w:rsid w:val="00C31E33"/>
    <w:rsid w:val="00C333D1"/>
    <w:rsid w:val="00C3430C"/>
    <w:rsid w:val="00C3491C"/>
    <w:rsid w:val="00C410F4"/>
    <w:rsid w:val="00C47001"/>
    <w:rsid w:val="00C511AC"/>
    <w:rsid w:val="00C52897"/>
    <w:rsid w:val="00C52C03"/>
    <w:rsid w:val="00C54C26"/>
    <w:rsid w:val="00C5533E"/>
    <w:rsid w:val="00C55413"/>
    <w:rsid w:val="00C60FED"/>
    <w:rsid w:val="00C64957"/>
    <w:rsid w:val="00C66D68"/>
    <w:rsid w:val="00C67654"/>
    <w:rsid w:val="00C74797"/>
    <w:rsid w:val="00C76743"/>
    <w:rsid w:val="00C76B23"/>
    <w:rsid w:val="00C912E6"/>
    <w:rsid w:val="00C91F07"/>
    <w:rsid w:val="00CA4104"/>
    <w:rsid w:val="00CA4634"/>
    <w:rsid w:val="00CA617F"/>
    <w:rsid w:val="00CA7223"/>
    <w:rsid w:val="00CB1FC2"/>
    <w:rsid w:val="00CB276F"/>
    <w:rsid w:val="00CB2FE1"/>
    <w:rsid w:val="00CB54D7"/>
    <w:rsid w:val="00CC14D8"/>
    <w:rsid w:val="00CC1564"/>
    <w:rsid w:val="00CC2192"/>
    <w:rsid w:val="00CC3DA1"/>
    <w:rsid w:val="00CC41F3"/>
    <w:rsid w:val="00CC5435"/>
    <w:rsid w:val="00CC6496"/>
    <w:rsid w:val="00CD0B93"/>
    <w:rsid w:val="00CD5DC2"/>
    <w:rsid w:val="00CD6611"/>
    <w:rsid w:val="00CD6730"/>
    <w:rsid w:val="00CD6EEC"/>
    <w:rsid w:val="00CD72BB"/>
    <w:rsid w:val="00CE1ACE"/>
    <w:rsid w:val="00CE1BBC"/>
    <w:rsid w:val="00CE1CD9"/>
    <w:rsid w:val="00CE1EF3"/>
    <w:rsid w:val="00CE32D2"/>
    <w:rsid w:val="00CE4FA6"/>
    <w:rsid w:val="00CE6123"/>
    <w:rsid w:val="00CF70D2"/>
    <w:rsid w:val="00D00EC1"/>
    <w:rsid w:val="00D0465B"/>
    <w:rsid w:val="00D1133D"/>
    <w:rsid w:val="00D125D2"/>
    <w:rsid w:val="00D148A6"/>
    <w:rsid w:val="00D1593E"/>
    <w:rsid w:val="00D17CBB"/>
    <w:rsid w:val="00D212E0"/>
    <w:rsid w:val="00D24507"/>
    <w:rsid w:val="00D24691"/>
    <w:rsid w:val="00D24B0B"/>
    <w:rsid w:val="00D25BC4"/>
    <w:rsid w:val="00D3168D"/>
    <w:rsid w:val="00D3219C"/>
    <w:rsid w:val="00D32EF7"/>
    <w:rsid w:val="00D33F5F"/>
    <w:rsid w:val="00D379F8"/>
    <w:rsid w:val="00D43D8C"/>
    <w:rsid w:val="00D451D9"/>
    <w:rsid w:val="00D47B28"/>
    <w:rsid w:val="00D50ECB"/>
    <w:rsid w:val="00D55BDF"/>
    <w:rsid w:val="00D560D8"/>
    <w:rsid w:val="00D56415"/>
    <w:rsid w:val="00D62FDD"/>
    <w:rsid w:val="00D65208"/>
    <w:rsid w:val="00D709AF"/>
    <w:rsid w:val="00D70D7D"/>
    <w:rsid w:val="00D75C01"/>
    <w:rsid w:val="00D7606F"/>
    <w:rsid w:val="00D76449"/>
    <w:rsid w:val="00D76827"/>
    <w:rsid w:val="00D76AC4"/>
    <w:rsid w:val="00D85B2A"/>
    <w:rsid w:val="00D87651"/>
    <w:rsid w:val="00D90DD6"/>
    <w:rsid w:val="00D93B6B"/>
    <w:rsid w:val="00D9469E"/>
    <w:rsid w:val="00D95934"/>
    <w:rsid w:val="00DA01B9"/>
    <w:rsid w:val="00DA0770"/>
    <w:rsid w:val="00DA338B"/>
    <w:rsid w:val="00DA3F6D"/>
    <w:rsid w:val="00DA5065"/>
    <w:rsid w:val="00DB212C"/>
    <w:rsid w:val="00DB3355"/>
    <w:rsid w:val="00DB4F99"/>
    <w:rsid w:val="00DB7679"/>
    <w:rsid w:val="00DC14BB"/>
    <w:rsid w:val="00DC1C70"/>
    <w:rsid w:val="00DC3EAC"/>
    <w:rsid w:val="00DC5AD4"/>
    <w:rsid w:val="00DC5AD6"/>
    <w:rsid w:val="00DC6329"/>
    <w:rsid w:val="00DD0124"/>
    <w:rsid w:val="00DD0351"/>
    <w:rsid w:val="00DD073A"/>
    <w:rsid w:val="00DD0A20"/>
    <w:rsid w:val="00DD0F2E"/>
    <w:rsid w:val="00DD4FEB"/>
    <w:rsid w:val="00DD55AA"/>
    <w:rsid w:val="00DD5F69"/>
    <w:rsid w:val="00DD5FE6"/>
    <w:rsid w:val="00DE2A5B"/>
    <w:rsid w:val="00DE3DBD"/>
    <w:rsid w:val="00DE4D35"/>
    <w:rsid w:val="00DE5B7C"/>
    <w:rsid w:val="00DF16BB"/>
    <w:rsid w:val="00DF2F92"/>
    <w:rsid w:val="00DF398C"/>
    <w:rsid w:val="00DF4A83"/>
    <w:rsid w:val="00DF7833"/>
    <w:rsid w:val="00E034E0"/>
    <w:rsid w:val="00E107EE"/>
    <w:rsid w:val="00E111AF"/>
    <w:rsid w:val="00E14F4E"/>
    <w:rsid w:val="00E1599C"/>
    <w:rsid w:val="00E16B38"/>
    <w:rsid w:val="00E16D21"/>
    <w:rsid w:val="00E207D8"/>
    <w:rsid w:val="00E20DFB"/>
    <w:rsid w:val="00E23C06"/>
    <w:rsid w:val="00E24C00"/>
    <w:rsid w:val="00E25E5F"/>
    <w:rsid w:val="00E27FDF"/>
    <w:rsid w:val="00E30FC4"/>
    <w:rsid w:val="00E355F1"/>
    <w:rsid w:val="00E368B5"/>
    <w:rsid w:val="00E36973"/>
    <w:rsid w:val="00E40194"/>
    <w:rsid w:val="00E4321A"/>
    <w:rsid w:val="00E43CA1"/>
    <w:rsid w:val="00E44295"/>
    <w:rsid w:val="00E45830"/>
    <w:rsid w:val="00E45F96"/>
    <w:rsid w:val="00E50CE8"/>
    <w:rsid w:val="00E539C2"/>
    <w:rsid w:val="00E53F9D"/>
    <w:rsid w:val="00E62466"/>
    <w:rsid w:val="00E63684"/>
    <w:rsid w:val="00E72855"/>
    <w:rsid w:val="00E73059"/>
    <w:rsid w:val="00E73260"/>
    <w:rsid w:val="00E737D0"/>
    <w:rsid w:val="00E73F60"/>
    <w:rsid w:val="00E76532"/>
    <w:rsid w:val="00E82731"/>
    <w:rsid w:val="00E82D3C"/>
    <w:rsid w:val="00E83748"/>
    <w:rsid w:val="00E84A91"/>
    <w:rsid w:val="00E84B03"/>
    <w:rsid w:val="00E90087"/>
    <w:rsid w:val="00E90EDA"/>
    <w:rsid w:val="00E92280"/>
    <w:rsid w:val="00E922A6"/>
    <w:rsid w:val="00E947C2"/>
    <w:rsid w:val="00E94AF7"/>
    <w:rsid w:val="00E9530E"/>
    <w:rsid w:val="00EA07D0"/>
    <w:rsid w:val="00EA3323"/>
    <w:rsid w:val="00EA3ABC"/>
    <w:rsid w:val="00EA45A5"/>
    <w:rsid w:val="00EA5D29"/>
    <w:rsid w:val="00EA7104"/>
    <w:rsid w:val="00EA7194"/>
    <w:rsid w:val="00EA72A2"/>
    <w:rsid w:val="00EB18F4"/>
    <w:rsid w:val="00EB19AF"/>
    <w:rsid w:val="00EB28C6"/>
    <w:rsid w:val="00EB6807"/>
    <w:rsid w:val="00EB6810"/>
    <w:rsid w:val="00EB6A0C"/>
    <w:rsid w:val="00EB7EEC"/>
    <w:rsid w:val="00EC3014"/>
    <w:rsid w:val="00EC70AE"/>
    <w:rsid w:val="00ED3442"/>
    <w:rsid w:val="00ED413D"/>
    <w:rsid w:val="00ED520C"/>
    <w:rsid w:val="00EE1A32"/>
    <w:rsid w:val="00EE43B1"/>
    <w:rsid w:val="00EE52E2"/>
    <w:rsid w:val="00EE6F4C"/>
    <w:rsid w:val="00EF1B0E"/>
    <w:rsid w:val="00EF2B31"/>
    <w:rsid w:val="00EF2B7F"/>
    <w:rsid w:val="00F012C0"/>
    <w:rsid w:val="00F03A96"/>
    <w:rsid w:val="00F03D64"/>
    <w:rsid w:val="00F03FB9"/>
    <w:rsid w:val="00F06711"/>
    <w:rsid w:val="00F06C58"/>
    <w:rsid w:val="00F06E6F"/>
    <w:rsid w:val="00F10BDE"/>
    <w:rsid w:val="00F13265"/>
    <w:rsid w:val="00F13D92"/>
    <w:rsid w:val="00F15870"/>
    <w:rsid w:val="00F20C2B"/>
    <w:rsid w:val="00F20D3A"/>
    <w:rsid w:val="00F21E9D"/>
    <w:rsid w:val="00F22ABB"/>
    <w:rsid w:val="00F249BC"/>
    <w:rsid w:val="00F266E3"/>
    <w:rsid w:val="00F302C7"/>
    <w:rsid w:val="00F30879"/>
    <w:rsid w:val="00F31967"/>
    <w:rsid w:val="00F31D67"/>
    <w:rsid w:val="00F342CE"/>
    <w:rsid w:val="00F34E08"/>
    <w:rsid w:val="00F41243"/>
    <w:rsid w:val="00F412F4"/>
    <w:rsid w:val="00F441E6"/>
    <w:rsid w:val="00F46F75"/>
    <w:rsid w:val="00F50288"/>
    <w:rsid w:val="00F5038F"/>
    <w:rsid w:val="00F540BF"/>
    <w:rsid w:val="00F55AAD"/>
    <w:rsid w:val="00F57C24"/>
    <w:rsid w:val="00F62A90"/>
    <w:rsid w:val="00F63096"/>
    <w:rsid w:val="00F630BF"/>
    <w:rsid w:val="00F63225"/>
    <w:rsid w:val="00F63358"/>
    <w:rsid w:val="00F64723"/>
    <w:rsid w:val="00F67825"/>
    <w:rsid w:val="00F727B6"/>
    <w:rsid w:val="00F73BFD"/>
    <w:rsid w:val="00F743C3"/>
    <w:rsid w:val="00F74D90"/>
    <w:rsid w:val="00F7562E"/>
    <w:rsid w:val="00F77415"/>
    <w:rsid w:val="00F77910"/>
    <w:rsid w:val="00F779CF"/>
    <w:rsid w:val="00F77F01"/>
    <w:rsid w:val="00F80212"/>
    <w:rsid w:val="00F802E2"/>
    <w:rsid w:val="00F80B2E"/>
    <w:rsid w:val="00F81215"/>
    <w:rsid w:val="00F825A2"/>
    <w:rsid w:val="00F829AF"/>
    <w:rsid w:val="00F85DC3"/>
    <w:rsid w:val="00F87817"/>
    <w:rsid w:val="00F878A4"/>
    <w:rsid w:val="00F92307"/>
    <w:rsid w:val="00FA1846"/>
    <w:rsid w:val="00FA4A72"/>
    <w:rsid w:val="00FA4B63"/>
    <w:rsid w:val="00FA5CA1"/>
    <w:rsid w:val="00FA5FC9"/>
    <w:rsid w:val="00FA635B"/>
    <w:rsid w:val="00FA7D8A"/>
    <w:rsid w:val="00FB062B"/>
    <w:rsid w:val="00FB064A"/>
    <w:rsid w:val="00FB135A"/>
    <w:rsid w:val="00FB194B"/>
    <w:rsid w:val="00FB2DED"/>
    <w:rsid w:val="00FB4C0D"/>
    <w:rsid w:val="00FB5C1F"/>
    <w:rsid w:val="00FB6475"/>
    <w:rsid w:val="00FC1921"/>
    <w:rsid w:val="00FC1ACE"/>
    <w:rsid w:val="00FC20B6"/>
    <w:rsid w:val="00FC291E"/>
    <w:rsid w:val="00FC5B7A"/>
    <w:rsid w:val="00FC5F40"/>
    <w:rsid w:val="00FD3823"/>
    <w:rsid w:val="00FD50B3"/>
    <w:rsid w:val="00FD744F"/>
    <w:rsid w:val="00FD74BF"/>
    <w:rsid w:val="00FE142F"/>
    <w:rsid w:val="00FE1828"/>
    <w:rsid w:val="00FE3CD9"/>
    <w:rsid w:val="00FE6422"/>
    <w:rsid w:val="00FE6DCD"/>
    <w:rsid w:val="00FF1ADE"/>
    <w:rsid w:val="00FF25C8"/>
    <w:rsid w:val="00FF2F59"/>
    <w:rsid w:val="00FF310C"/>
    <w:rsid w:val="00FF330F"/>
    <w:rsid w:val="00FF3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D1A980"/>
  <w15:docId w15:val="{2719AEEB-53E9-40EF-9800-995CAF976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6E7376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6E7376"/>
    <w:pPr>
      <w:keepNext/>
      <w:keepLines/>
      <w:numPr>
        <w:numId w:val="1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E7376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E7376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E737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E737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E737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E737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E737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E737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E7376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6E7376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6E7376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6E7376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6E737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E73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E737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E7376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E737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E7376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E737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E737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pedpisu">
    <w:name w:val="Bod předpisu"/>
    <w:basedOn w:val="Odstavecseseznamem"/>
    <w:link w:val="BodpedpisuChar"/>
    <w:qFormat/>
    <w:rsid w:val="006E7376"/>
    <w:pPr>
      <w:numPr>
        <w:numId w:val="2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qFormat/>
    <w:rsid w:val="006E7376"/>
    <w:pPr>
      <w:numPr>
        <w:ilvl w:val="1"/>
        <w:numId w:val="2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6E7376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6E737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E737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E7376"/>
    <w:rPr>
      <w:rFonts w:ascii="Times New Roman" w:hAnsi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E7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E7376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6E7376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E737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6E7376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6E7376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6E7376"/>
    <w:pPr>
      <w:spacing w:after="100"/>
      <w:ind w:left="220"/>
    </w:pPr>
  </w:style>
  <w:style w:type="paragraph" w:customStyle="1" w:styleId="para">
    <w:name w:val="para"/>
    <w:basedOn w:val="Normln"/>
    <w:rsid w:val="006E737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6E737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6E7376"/>
    <w:rPr>
      <w:i/>
      <w:iCs/>
    </w:rPr>
  </w:style>
  <w:style w:type="paragraph" w:styleId="Seznamsodrkami">
    <w:name w:val="List Bullet"/>
    <w:basedOn w:val="Normln"/>
    <w:unhideWhenUsed/>
    <w:rsid w:val="000D24E5"/>
    <w:pPr>
      <w:numPr>
        <w:numId w:val="3"/>
      </w:numPr>
      <w:contextualSpacing/>
    </w:pPr>
  </w:style>
  <w:style w:type="paragraph" w:customStyle="1" w:styleId="Nadpisseznamu">
    <w:name w:val="Nadpis seznamu"/>
    <w:basedOn w:val="Normln"/>
    <w:next w:val="Seznamsodrkami"/>
    <w:rsid w:val="000D24E5"/>
    <w:pPr>
      <w:keepNext/>
      <w:numPr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">
    <w:name w:val="List Number"/>
    <w:basedOn w:val="Normln"/>
    <w:rsid w:val="000D24E5"/>
    <w:pPr>
      <w:numPr>
        <w:ilvl w:val="1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2">
    <w:name w:val="List Number 2"/>
    <w:basedOn w:val="Normln"/>
    <w:rsid w:val="000D24E5"/>
    <w:pPr>
      <w:numPr>
        <w:ilvl w:val="2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3">
    <w:name w:val="List Number 3"/>
    <w:basedOn w:val="Normln"/>
    <w:rsid w:val="000D24E5"/>
    <w:pPr>
      <w:numPr>
        <w:ilvl w:val="3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E737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E7376"/>
    <w:rPr>
      <w:rFonts w:ascii="Times New Roman" w:hAnsi="Times New Roman"/>
      <w:b/>
      <w:bCs/>
      <w:sz w:val="20"/>
      <w:szCs w:val="20"/>
    </w:rPr>
  </w:style>
  <w:style w:type="paragraph" w:styleId="Seznamsodrkami3">
    <w:name w:val="List Bullet 3"/>
    <w:basedOn w:val="Normln"/>
    <w:uiPriority w:val="99"/>
    <w:semiHidden/>
    <w:unhideWhenUsed/>
    <w:rsid w:val="00BA6BD2"/>
    <w:pPr>
      <w:numPr>
        <w:numId w:val="5"/>
      </w:numPr>
      <w:contextualSpacing/>
    </w:pPr>
  </w:style>
  <w:style w:type="character" w:styleId="Siln">
    <w:name w:val="Strong"/>
    <w:qFormat/>
    <w:rsid w:val="00BA6BD2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6E7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E7376"/>
    <w:rPr>
      <w:rFonts w:ascii="Times New Roman" w:hAnsi="Times New Roman"/>
      <w:sz w:val="24"/>
    </w:rPr>
  </w:style>
  <w:style w:type="paragraph" w:customStyle="1" w:styleId="Default">
    <w:name w:val="Default"/>
    <w:rsid w:val="00C60FE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ormlnweb">
    <w:name w:val="Normal (Web)"/>
    <w:basedOn w:val="Normln"/>
    <w:uiPriority w:val="99"/>
    <w:unhideWhenUsed/>
    <w:rsid w:val="00B13F5F"/>
    <w:pPr>
      <w:spacing w:before="100" w:beforeAutospacing="1" w:after="100" w:afterAutospacing="1" w:line="240" w:lineRule="auto"/>
    </w:pPr>
    <w:rPr>
      <w:rFonts w:eastAsiaTheme="minorEastAsia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E7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E7376"/>
    <w:rPr>
      <w:rFonts w:ascii="Times New Roman" w:hAnsi="Times New Roman"/>
      <w:sz w:val="24"/>
    </w:rPr>
  </w:style>
  <w:style w:type="paragraph" w:styleId="Bezmezer">
    <w:name w:val="No Spacing"/>
    <w:uiPriority w:val="1"/>
    <w:qFormat/>
    <w:rsid w:val="006E7376"/>
    <w:pPr>
      <w:spacing w:after="0" w:line="240" w:lineRule="auto"/>
    </w:pPr>
  </w:style>
  <w:style w:type="paragraph" w:styleId="Revize">
    <w:name w:val="Revision"/>
    <w:hidden/>
    <w:uiPriority w:val="99"/>
    <w:semiHidden/>
    <w:rsid w:val="006E7376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E737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E7376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E73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CA3E4-6EA6-4AA2-8E90-ECF84D520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2</TotalTime>
  <Pages>7</Pages>
  <Words>1602</Words>
  <Characters>9454</Characters>
  <Application>Microsoft Office Word</Application>
  <DocSecurity>0</DocSecurity>
  <Lines>78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oszclntb;Jan Panoš</dc:creator>
  <cp:lastModifiedBy>Steiner Ondřej</cp:lastModifiedBy>
  <cp:revision>4</cp:revision>
  <dcterms:created xsi:type="dcterms:W3CDTF">2022-05-09T11:17:00Z</dcterms:created>
  <dcterms:modified xsi:type="dcterms:W3CDTF">2022-05-09T11:17:00Z</dcterms:modified>
</cp:coreProperties>
</file>